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4D3" w:rsidRDefault="000044D3" w:rsidP="000044D3">
      <w:pPr>
        <w:jc w:val="center"/>
        <w:rPr>
          <w:b/>
        </w:rPr>
      </w:pPr>
      <w:r>
        <w:rPr>
          <w:b/>
        </w:rPr>
        <w:t>Агрегаты  для улавливания мелкодисперсной пыли и стружки ПФЦ</w:t>
      </w:r>
    </w:p>
    <w:p w:rsidR="000044D3" w:rsidRDefault="000044D3" w:rsidP="000044D3">
      <w:pPr>
        <w:jc w:val="center"/>
        <w:rPr>
          <w:b/>
        </w:rPr>
      </w:pPr>
    </w:p>
    <w:p w:rsidR="000044D3" w:rsidRDefault="000044D3" w:rsidP="000044D3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0044D3" w:rsidRDefault="000044D3" w:rsidP="000044D3">
      <w:pPr>
        <w:jc w:val="center"/>
        <w:rPr>
          <w:b/>
          <w:u w:val="single"/>
        </w:rPr>
      </w:pPr>
      <w:r>
        <w:rPr>
          <w:b/>
        </w:rPr>
        <w:t>на поставку агрегата ПФЦ-3000КР (с автоматической регенерацией)</w:t>
      </w:r>
    </w:p>
    <w:p w:rsidR="000044D3" w:rsidRDefault="000044D3" w:rsidP="000044D3">
      <w:pPr>
        <w:rPr>
          <w:b/>
        </w:rPr>
      </w:pPr>
    </w:p>
    <w:p w:rsidR="000044D3" w:rsidRDefault="00203012" w:rsidP="000044D3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96A5CE" wp14:editId="7B6390CC">
                <wp:simplePos x="0" y="0"/>
                <wp:positionH relativeFrom="column">
                  <wp:posOffset>4787900</wp:posOffset>
                </wp:positionH>
                <wp:positionV relativeFrom="paragraph">
                  <wp:posOffset>17145</wp:posOffset>
                </wp:positionV>
                <wp:extent cx="1597660" cy="508000"/>
                <wp:effectExtent l="0" t="0" r="2540" b="635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4D3" w:rsidRDefault="000044D3" w:rsidP="000044D3">
                            <w:pP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color w:val="0070C0"/>
                                <w:sz w:val="22"/>
                                <w:szCs w:val="22"/>
                              </w:rPr>
                              <w:t>ПФЦ-3000КР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377pt;margin-top:1.35pt;width:125.8pt;height:4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" stroked="f">
                <v:textbox>
                  <w:txbxContent>
                    <w:p w:rsidR="000044D3" w:rsidRDefault="000044D3" w:rsidP="000044D3">
                      <w:pPr>
                        <w:rPr>
                          <w:b/>
                          <w:color w:val="0070C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0070C0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b/>
                          <w:color w:val="0070C0"/>
                          <w:sz w:val="22"/>
                          <w:szCs w:val="22"/>
                        </w:rPr>
                        <w:t>ПФЦ-3000КР</w:t>
                      </w:r>
                    </w:p>
                  </w:txbxContent>
                </v:textbox>
              </v:shape>
            </w:pict>
          </mc:Fallback>
        </mc:AlternateContent>
      </w:r>
      <w:r w:rsidR="000044D3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3575050</wp:posOffset>
            </wp:positionH>
            <wp:positionV relativeFrom="margin">
              <wp:posOffset>1178560</wp:posOffset>
            </wp:positionV>
            <wp:extent cx="2971800" cy="4147820"/>
            <wp:effectExtent l="0" t="0" r="0" b="5080"/>
            <wp:wrapSquare wrapText="bothSides"/>
            <wp:docPr id="9" name="Рисунок 9" descr="Модельный  ряд ПФЦ-3000КР ПФЦ-4000КР ПФЦ-5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ьный  ряд ПФЦ-3000КР ПФЦ-4000КР ПФЦ-5000К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" r="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4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4D3" w:rsidRDefault="000044D3" w:rsidP="000044D3">
      <w:r>
        <w:t xml:space="preserve">        </w:t>
      </w:r>
      <w:proofErr w:type="spellStart"/>
      <w:r>
        <w:t>Рециркуляционные</w:t>
      </w:r>
      <w:proofErr w:type="spellEnd"/>
      <w:r>
        <w:t xml:space="preserve"> пылеулавливающие агрегаты ПФЦ предназначены для отсоса и очистки воздуха от сухой неслипающейся пыли и стружки. Агрегат состоит из корпуса, малошумного пылевого вентилятора с профилированными лопатками, встроенного циклонного элемента с улиточным входом для отделения крупных фракций пыли, </w:t>
      </w:r>
      <w:proofErr w:type="spellStart"/>
      <w:r>
        <w:t>пылесборного</w:t>
      </w:r>
      <w:proofErr w:type="spellEnd"/>
      <w:r>
        <w:t xml:space="preserve"> мешка и фильтровального элемента. В качестве фильтровального элемента на агрегат устанавливается кассета из полиэстера.  Кассеты из полиэстера имеют высокую механическую прочность.</w:t>
      </w:r>
    </w:p>
    <w:p w:rsidR="000044D3" w:rsidRDefault="000044D3" w:rsidP="000044D3">
      <w:r>
        <w:t xml:space="preserve">     Агрегаты с кассетой работают в большом диапазоне размеров частиц, т.к.  встроенный циклонный элемент отделяет крупные фракции. Фильтровальные кассеты, производимые нашей компанией,  соответствуют классам очистки М</w:t>
      </w:r>
      <w:proofErr w:type="gramStart"/>
      <w:r>
        <w:t>6</w:t>
      </w:r>
      <w:proofErr w:type="gramEnd"/>
      <w:r>
        <w:t xml:space="preserve"> (средний класс) и </w:t>
      </w:r>
      <w:r>
        <w:rPr>
          <w:lang w:val="en-US"/>
        </w:rPr>
        <w:t>F</w:t>
      </w:r>
      <w:r>
        <w:t xml:space="preserve">9 (фильтры высокой эффективности), в зависимости от применяемого материала. Что  позволяет                                    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0044D3" w:rsidRDefault="000044D3" w:rsidP="000044D3">
      <w:r>
        <w:rPr>
          <w:noProof/>
        </w:rPr>
        <w:drawing>
          <wp:anchor distT="0" distB="0" distL="114300" distR="114300" simplePos="0" relativeHeight="251657728" behindDoc="0" locked="0" layoutInCell="1" allowOverlap="1" wp14:anchorId="73D84553" wp14:editId="4AE88926">
            <wp:simplePos x="0" y="0"/>
            <wp:positionH relativeFrom="margin">
              <wp:posOffset>-879475</wp:posOffset>
            </wp:positionH>
            <wp:positionV relativeFrom="margin">
              <wp:posOffset>6555105</wp:posOffset>
            </wp:positionV>
            <wp:extent cx="3677920" cy="23685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24D3D73" wp14:editId="583B3E77">
            <wp:simplePos x="0" y="0"/>
            <wp:positionH relativeFrom="margin">
              <wp:posOffset>2408555</wp:posOffset>
            </wp:positionH>
            <wp:positionV relativeFrom="margin">
              <wp:posOffset>6315710</wp:posOffset>
            </wp:positionV>
            <wp:extent cx="3981450" cy="27362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8" r="38567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3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Максимальная концентрация пыли на входе в агрегат крупной/мелкой составляет </w:t>
      </w:r>
      <w:r>
        <w:rPr>
          <w:b/>
        </w:rPr>
        <w:t>15/5 г/м³.</w:t>
      </w:r>
      <w:r>
        <w:t xml:space="preserve">           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0044D3" w:rsidRDefault="000044D3" w:rsidP="000044D3">
      <w:pPr>
        <w:jc w:val="center"/>
        <w:rPr>
          <w:b/>
        </w:rPr>
      </w:pPr>
    </w:p>
    <w:p w:rsidR="000044D3" w:rsidRDefault="000044D3" w:rsidP="000044D3">
      <w:pPr>
        <w:jc w:val="center"/>
        <w:rPr>
          <w:b/>
        </w:rPr>
      </w:pPr>
    </w:p>
    <w:p w:rsidR="000044D3" w:rsidRDefault="000044D3" w:rsidP="000044D3">
      <w:pPr>
        <w:spacing w:line="240" w:lineRule="atLeast"/>
        <w:rPr>
          <w:b/>
        </w:rPr>
      </w:pPr>
      <w:r>
        <w:rPr>
          <w:b/>
        </w:rPr>
        <w:t xml:space="preserve">                                          </w:t>
      </w:r>
      <w:r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0044D3" w:rsidTr="000044D3">
        <w:trPr>
          <w:trHeight w:val="36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rPr>
                <w:b/>
                <w:bCs/>
              </w:rPr>
            </w:pPr>
            <w:r>
              <w:rPr>
                <w:b/>
                <w:bCs/>
              </w:rPr>
              <w:t>Модель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ПФЦ-3000</w:t>
            </w:r>
          </w:p>
        </w:tc>
      </w:tr>
      <w:tr w:rsidR="000044D3" w:rsidTr="000044D3">
        <w:trPr>
          <w:trHeight w:val="4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 xml:space="preserve">Производительность, </w:t>
            </w:r>
            <w:proofErr w:type="gramStart"/>
            <w:r>
              <w:t>м</w:t>
            </w:r>
            <w:proofErr w:type="gramEnd"/>
            <w:r>
              <w:t>³/ч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3000</w:t>
            </w:r>
          </w:p>
        </w:tc>
      </w:tr>
      <w:tr w:rsidR="000044D3" w:rsidTr="000044D3">
        <w:trPr>
          <w:trHeight w:val="4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 xml:space="preserve">Установленная мощность </w:t>
            </w:r>
            <w:proofErr w:type="spellStart"/>
            <w:r>
              <w:t>эл.дв</w:t>
            </w:r>
            <w:proofErr w:type="spellEnd"/>
            <w:r>
              <w:t>., кВт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3</w:t>
            </w:r>
          </w:p>
        </w:tc>
      </w:tr>
      <w:tr w:rsidR="000044D3" w:rsidTr="000044D3">
        <w:trPr>
          <w:trHeight w:val="4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 xml:space="preserve">Количество отсосов, шт. </w:t>
            </w:r>
            <w:proofErr w:type="spellStart"/>
            <w:proofErr w:type="gramStart"/>
            <w:r>
              <w:t>м</w:t>
            </w:r>
            <w:proofErr w:type="gramEnd"/>
            <w:r>
              <w:t>ax</w:t>
            </w:r>
            <w:proofErr w:type="spell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4</w:t>
            </w:r>
          </w:p>
        </w:tc>
      </w:tr>
      <w:tr w:rsidR="000044D3" w:rsidTr="000044D3">
        <w:trPr>
          <w:trHeight w:val="4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 xml:space="preserve">Объем пылесборника, </w:t>
            </w: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0,3х</w:t>
            </w:r>
            <w:proofErr w:type="gramStart"/>
            <w:r>
              <w:t>2</w:t>
            </w:r>
            <w:proofErr w:type="gramEnd"/>
          </w:p>
        </w:tc>
      </w:tr>
      <w:tr w:rsidR="000044D3" w:rsidTr="000044D3">
        <w:trPr>
          <w:trHeight w:val="636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4D3" w:rsidRDefault="000044D3">
            <w:r>
              <w:t xml:space="preserve">Мощность электродвигателя системы регенерации, </w:t>
            </w:r>
            <w:proofErr w:type="gramStart"/>
            <w:r>
              <w:t>Вт</w:t>
            </w:r>
            <w:proofErr w:type="gram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60х2</w:t>
            </w:r>
          </w:p>
        </w:tc>
      </w:tr>
      <w:tr w:rsidR="000044D3" w:rsidTr="000044D3">
        <w:trPr>
          <w:trHeight w:val="4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Вес ПФЦ, кг</w:t>
            </w:r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153</w:t>
            </w:r>
          </w:p>
        </w:tc>
      </w:tr>
      <w:tr w:rsidR="000044D3" w:rsidTr="000044D3">
        <w:trPr>
          <w:trHeight w:val="498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 xml:space="preserve">Уровень шума, </w:t>
            </w:r>
            <w:proofErr w:type="spellStart"/>
            <w:r>
              <w:t>дБА</w:t>
            </w:r>
            <w:proofErr w:type="spellEnd"/>
          </w:p>
        </w:tc>
        <w:tc>
          <w:tcPr>
            <w:tcW w:w="5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79</w:t>
            </w:r>
          </w:p>
        </w:tc>
      </w:tr>
    </w:tbl>
    <w:p w:rsidR="000044D3" w:rsidRDefault="000044D3" w:rsidP="000044D3"/>
    <w:p w:rsidR="000044D3" w:rsidRDefault="000044D3" w:rsidP="000044D3"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3041015</wp:posOffset>
            </wp:positionH>
            <wp:positionV relativeFrom="margin">
              <wp:posOffset>3251835</wp:posOffset>
            </wp:positionV>
            <wp:extent cx="3329305" cy="4261485"/>
            <wp:effectExtent l="0" t="0" r="4445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426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4D3" w:rsidRDefault="000044D3" w:rsidP="000044D3">
      <w:r>
        <w:t>1. Корпус аппарата в сборе с вентилятором</w:t>
      </w:r>
    </w:p>
    <w:p w:rsidR="000044D3" w:rsidRDefault="000044D3" w:rsidP="000044D3">
      <w:r>
        <w:t>2. Стойка</w:t>
      </w:r>
    </w:p>
    <w:p w:rsidR="000044D3" w:rsidRDefault="000044D3" w:rsidP="000044D3">
      <w:r>
        <w:t>3. Основание</w:t>
      </w:r>
    </w:p>
    <w:p w:rsidR="000044D3" w:rsidRDefault="000044D3" w:rsidP="000044D3">
      <w:r>
        <w:t>4. Входной патрубок</w:t>
      </w:r>
    </w:p>
    <w:p w:rsidR="000044D3" w:rsidRDefault="000044D3" w:rsidP="000044D3">
      <w:r>
        <w:t xml:space="preserve">5. </w:t>
      </w:r>
      <w:proofErr w:type="spellStart"/>
      <w:r>
        <w:t>Пылесборный</w:t>
      </w:r>
      <w:proofErr w:type="spellEnd"/>
      <w:r>
        <w:t xml:space="preserve"> мешок</w:t>
      </w:r>
      <w:r>
        <w:tab/>
      </w:r>
    </w:p>
    <w:p w:rsidR="000044D3" w:rsidRDefault="000044D3" w:rsidP="000044D3">
      <w:r>
        <w:t>6. Фильтровальная кассета</w:t>
      </w:r>
    </w:p>
    <w:p w:rsidR="000044D3" w:rsidRDefault="000044D3" w:rsidP="000044D3">
      <w:r>
        <w:t>7. Электродвигатель с вентилятором</w:t>
      </w:r>
      <w:r>
        <w:tab/>
      </w:r>
    </w:p>
    <w:p w:rsidR="000044D3" w:rsidRDefault="000044D3" w:rsidP="000044D3">
      <w:r>
        <w:t>8. Автоматический выключатель</w:t>
      </w:r>
      <w:r>
        <w:tab/>
      </w:r>
      <w:r>
        <w:tab/>
      </w:r>
    </w:p>
    <w:p w:rsidR="000044D3" w:rsidRDefault="000044D3" w:rsidP="000044D3">
      <w:r>
        <w:t>9. Блок управления</w:t>
      </w:r>
      <w:r>
        <w:tab/>
      </w:r>
      <w:r>
        <w:tab/>
      </w:r>
      <w:r>
        <w:tab/>
      </w:r>
    </w:p>
    <w:p w:rsidR="000044D3" w:rsidRDefault="000044D3" w:rsidP="000044D3">
      <w:r>
        <w:t>10. Система регенерации с электроприводом</w:t>
      </w:r>
      <w:r>
        <w:tab/>
      </w:r>
      <w:r>
        <w:tab/>
      </w:r>
      <w:r>
        <w:tab/>
      </w:r>
    </w:p>
    <w:p w:rsidR="000044D3" w:rsidRDefault="000044D3" w:rsidP="000044D3">
      <w:r>
        <w:tab/>
      </w:r>
      <w:r>
        <w:tab/>
      </w:r>
      <w:r>
        <w:tab/>
      </w:r>
    </w:p>
    <w:p w:rsidR="000044D3" w:rsidRDefault="000044D3" w:rsidP="000044D3">
      <w:r>
        <w:tab/>
      </w:r>
      <w:r>
        <w:tab/>
      </w:r>
    </w:p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0044D3" w:rsidRDefault="000044D3" w:rsidP="000044D3"/>
    <w:p w:rsidR="00203012" w:rsidRDefault="00203012" w:rsidP="000044D3"/>
    <w:p w:rsidR="00203012" w:rsidRDefault="00203012" w:rsidP="000044D3"/>
    <w:p w:rsidR="000044D3" w:rsidRDefault="000044D3" w:rsidP="000044D3"/>
    <w:p w:rsidR="000044D3" w:rsidRDefault="000044D3" w:rsidP="000044D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Габаритные и присоединительные размеры, </w:t>
      </w:r>
      <w:proofErr w:type="gramStart"/>
      <w:r>
        <w:rPr>
          <w:b/>
          <w:sz w:val="28"/>
          <w:szCs w:val="28"/>
        </w:rPr>
        <w:t>мм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1353"/>
        <w:gridCol w:w="1352"/>
        <w:gridCol w:w="1219"/>
        <w:gridCol w:w="1219"/>
        <w:gridCol w:w="1218"/>
        <w:gridCol w:w="1353"/>
      </w:tblGrid>
      <w:tr w:rsidR="000044D3" w:rsidTr="000044D3">
        <w:trPr>
          <w:trHeight w:val="49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Модель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Н*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</w:tr>
      <w:tr w:rsidR="000044D3" w:rsidTr="000044D3">
        <w:trPr>
          <w:trHeight w:val="36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  <w:rPr>
                <w:b/>
                <w:bCs/>
              </w:rPr>
            </w:pPr>
            <w:r>
              <w:rPr>
                <w:b/>
                <w:bCs/>
              </w:rPr>
              <w:t>ПФЦ-3000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</w:pPr>
            <w:r>
              <w:t>2310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</w:pPr>
            <w:r>
              <w:t>2460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</w:pPr>
            <w:r>
              <w:t>1260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</w:pPr>
            <w:r>
              <w:t>225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</w:pPr>
            <w:r>
              <w:t>1980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2304"/>
              </w:tabs>
            </w:pPr>
            <w:r>
              <w:t>835</w:t>
            </w:r>
          </w:p>
        </w:tc>
      </w:tr>
    </w:tbl>
    <w:p w:rsidR="000044D3" w:rsidRDefault="000044D3" w:rsidP="000044D3">
      <w:pPr>
        <w:tabs>
          <w:tab w:val="left" w:pos="2304"/>
        </w:tabs>
      </w:pPr>
    </w:p>
    <w:p w:rsidR="000044D3" w:rsidRDefault="000044D3" w:rsidP="000044D3">
      <w:pPr>
        <w:tabs>
          <w:tab w:val="left" w:pos="2304"/>
        </w:tabs>
      </w:pPr>
    </w:p>
    <w:p w:rsidR="000044D3" w:rsidRPr="00203012" w:rsidRDefault="000044D3" w:rsidP="0020301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Стоимость оборудования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4572"/>
        <w:gridCol w:w="798"/>
        <w:gridCol w:w="799"/>
        <w:gridCol w:w="1318"/>
        <w:gridCol w:w="1448"/>
      </w:tblGrid>
      <w:tr w:rsidR="000044D3" w:rsidTr="000044D3">
        <w:trPr>
          <w:trHeight w:val="492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№№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Наименование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Ед.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Цена,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Сумма,</w:t>
            </w:r>
          </w:p>
        </w:tc>
      </w:tr>
      <w:tr w:rsidR="000044D3" w:rsidTr="000044D3">
        <w:trPr>
          <w:trHeight w:val="504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изм.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roofErr w:type="spellStart"/>
            <w:r>
              <w:t>руб</w:t>
            </w:r>
            <w:proofErr w:type="gramStart"/>
            <w:r>
              <w:t>.в</w:t>
            </w:r>
            <w:proofErr w:type="gramEnd"/>
            <w:r>
              <w:t>кл</w:t>
            </w:r>
            <w:proofErr w:type="spellEnd"/>
            <w:r>
              <w:t>. НДС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руб. вкл. НДС</w:t>
            </w:r>
          </w:p>
        </w:tc>
      </w:tr>
      <w:tr w:rsidR="000044D3" w:rsidTr="000044D3">
        <w:trPr>
          <w:trHeight w:val="492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jc w:val="center"/>
            </w:pPr>
            <w:r>
              <w:t>6</w:t>
            </w:r>
          </w:p>
        </w:tc>
      </w:tr>
      <w:tr w:rsidR="000044D3" w:rsidTr="000044D3">
        <w:trPr>
          <w:trHeight w:val="1236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  <w:r>
              <w:t>1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4D3" w:rsidRDefault="000044D3">
            <w:pPr>
              <w:jc w:val="center"/>
            </w:pPr>
          </w:p>
          <w:p w:rsidR="00335A39" w:rsidRDefault="000044D3" w:rsidP="00354502">
            <w:pPr>
              <w:jc w:val="center"/>
            </w:pPr>
            <w:r>
              <w:t>Пы</w:t>
            </w:r>
            <w:r w:rsidR="00354502">
              <w:t>леулавливающий агрегат ПФЦ-3000</w:t>
            </w:r>
            <w:r>
              <w:t xml:space="preserve">КР (полиэстер, класс очистки </w:t>
            </w:r>
            <w:r w:rsidR="00335A39">
              <w:t>М</w:t>
            </w:r>
            <w:proofErr w:type="gramStart"/>
            <w:r w:rsidR="00335A39">
              <w:t>6</w:t>
            </w:r>
            <w:proofErr w:type="gramEnd"/>
            <w:r>
              <w:t>),</w:t>
            </w:r>
          </w:p>
          <w:p w:rsidR="000044D3" w:rsidRDefault="000044D3">
            <w:pPr>
              <w:jc w:val="center"/>
            </w:pPr>
            <w:r>
              <w:t xml:space="preserve"> N= 3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  <w:r>
              <w:t>шт.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  <w: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</w:p>
          <w:p w:rsidR="000044D3" w:rsidRDefault="002D5CA4">
            <w:pPr>
              <w:jc w:val="center"/>
            </w:pPr>
            <w:r>
              <w:t>185 900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044D3" w:rsidRDefault="000044D3">
            <w:pPr>
              <w:jc w:val="center"/>
            </w:pPr>
          </w:p>
          <w:p w:rsidR="000044D3" w:rsidRDefault="000044D3">
            <w:pPr>
              <w:jc w:val="center"/>
            </w:pPr>
          </w:p>
          <w:p w:rsidR="000044D3" w:rsidRDefault="002D5CA4" w:rsidP="00354502">
            <w:pPr>
              <w:jc w:val="center"/>
            </w:pPr>
            <w:r>
              <w:t>185 900</w:t>
            </w:r>
          </w:p>
        </w:tc>
      </w:tr>
      <w:tr w:rsidR="000044D3" w:rsidTr="000044D3">
        <w:trPr>
          <w:trHeight w:val="442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 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4D3" w:rsidRDefault="000044D3">
            <w:pPr>
              <w:rPr>
                <w:b/>
                <w:bCs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2D5CA4" w:rsidP="00354502">
            <w:pPr>
              <w:jc w:val="center"/>
              <w:rPr>
                <w:b/>
                <w:bCs/>
              </w:rPr>
            </w:pPr>
            <w:r>
              <w:rPr>
                <w:b/>
              </w:rPr>
              <w:t>185 900</w:t>
            </w:r>
            <w:bookmarkStart w:id="0" w:name="_GoBack"/>
            <w:bookmarkEnd w:id="0"/>
          </w:p>
        </w:tc>
      </w:tr>
    </w:tbl>
    <w:p w:rsidR="000044D3" w:rsidRDefault="000044D3" w:rsidP="000044D3"/>
    <w:p w:rsidR="000044D3" w:rsidRDefault="000044D3" w:rsidP="000044D3">
      <w:pPr>
        <w:pStyle w:val="a9"/>
        <w:numPr>
          <w:ilvl w:val="0"/>
          <w:numId w:val="3"/>
        </w:numPr>
        <w:tabs>
          <w:tab w:val="left" w:pos="960"/>
        </w:tabs>
      </w:pPr>
      <w:r>
        <w:t>Срок изготов</w:t>
      </w:r>
      <w:r w:rsidR="00354502">
        <w:t>ления оборудования  2..4  недели</w:t>
      </w:r>
      <w:r>
        <w:t xml:space="preserve"> после поступления авансового    </w:t>
      </w:r>
    </w:p>
    <w:p w:rsidR="000044D3" w:rsidRDefault="000044D3" w:rsidP="000044D3">
      <w:pPr>
        <w:tabs>
          <w:tab w:val="left" w:pos="960"/>
        </w:tabs>
        <w:ind w:left="960"/>
      </w:pPr>
      <w:r>
        <w:t xml:space="preserve">платежа на </w:t>
      </w:r>
      <w:proofErr w:type="gramStart"/>
      <w:r>
        <w:t>р</w:t>
      </w:r>
      <w:proofErr w:type="gramEnd"/>
      <w:r>
        <w:t>/</w:t>
      </w:r>
      <w:proofErr w:type="spellStart"/>
      <w:r>
        <w:t>сч</w:t>
      </w:r>
      <w:proofErr w:type="spellEnd"/>
      <w:r>
        <w:t xml:space="preserve"> Исполнителя.</w:t>
      </w:r>
      <w:r>
        <w:tab/>
      </w:r>
      <w:r>
        <w:tab/>
      </w:r>
      <w:r>
        <w:tab/>
      </w:r>
      <w:r>
        <w:tab/>
      </w:r>
    </w:p>
    <w:p w:rsidR="000044D3" w:rsidRDefault="000044D3" w:rsidP="000044D3">
      <w:pPr>
        <w:tabs>
          <w:tab w:val="left" w:pos="960"/>
        </w:tabs>
      </w:pPr>
      <w:r>
        <w:t xml:space="preserve">        2</w:t>
      </w:r>
      <w:r>
        <w:tab/>
        <w:t>Гарантия на оборудование - 24 месяца с момента отгрузки  с нашего склада.</w:t>
      </w:r>
      <w:r>
        <w:tab/>
      </w:r>
      <w:r>
        <w:tab/>
      </w:r>
      <w:r>
        <w:tab/>
      </w:r>
      <w:r>
        <w:tab/>
      </w:r>
    </w:p>
    <w:p w:rsidR="000044D3" w:rsidRDefault="000044D3" w:rsidP="000044D3">
      <w:pPr>
        <w:tabs>
          <w:tab w:val="left" w:pos="960"/>
        </w:tabs>
      </w:pPr>
      <w:r>
        <w:t xml:space="preserve">        3</w:t>
      </w:r>
      <w:r>
        <w:tab/>
        <w:t>Доставка оборудования осуществляется транспортом  Заказчика.</w:t>
      </w:r>
      <w:r>
        <w:tab/>
      </w:r>
      <w:r>
        <w:tab/>
      </w:r>
      <w:r>
        <w:tab/>
      </w:r>
      <w:r>
        <w:tab/>
      </w:r>
      <w:r>
        <w:tab/>
      </w:r>
    </w:p>
    <w:p w:rsidR="000044D3" w:rsidRDefault="000044D3" w:rsidP="000044D3">
      <w:pPr>
        <w:tabs>
          <w:tab w:val="left" w:pos="960"/>
        </w:tabs>
        <w:rPr>
          <w:b/>
          <w:sz w:val="28"/>
          <w:szCs w:val="28"/>
        </w:rPr>
      </w:pPr>
      <w:r>
        <w:t xml:space="preserve">                                                     </w:t>
      </w:r>
      <w:r>
        <w:rPr>
          <w:b/>
          <w:sz w:val="28"/>
          <w:szCs w:val="28"/>
        </w:rPr>
        <w:t>Размеры и вес в упаковке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5"/>
        <w:gridCol w:w="1010"/>
        <w:gridCol w:w="973"/>
        <w:gridCol w:w="1208"/>
        <w:gridCol w:w="1088"/>
        <w:gridCol w:w="1003"/>
        <w:gridCol w:w="1734"/>
        <w:gridCol w:w="1261"/>
      </w:tblGrid>
      <w:tr w:rsidR="000044D3" w:rsidTr="00335A39">
        <w:trPr>
          <w:trHeight w:val="615"/>
        </w:trPr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Аппарат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Кол-во в тарном месте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Длина, L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Ширина, В</w:t>
            </w:r>
          </w:p>
        </w:tc>
        <w:tc>
          <w:tcPr>
            <w:tcW w:w="1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Высота, Н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Вес, </w:t>
            </w:r>
            <w:proofErr w:type="gramStart"/>
            <w:r>
              <w:rPr>
                <w:b/>
                <w:bCs/>
              </w:rPr>
              <w:t>кг</w:t>
            </w:r>
            <w:proofErr w:type="gramEnd"/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объем</w:t>
            </w:r>
          </w:p>
        </w:tc>
      </w:tr>
      <w:tr w:rsidR="000044D3" w:rsidTr="00335A39">
        <w:trPr>
          <w:trHeight w:val="7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D3" w:rsidRDefault="000044D3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D3" w:rsidRDefault="000044D3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D3" w:rsidRDefault="000044D3">
            <w:pPr>
              <w:rPr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D3" w:rsidRDefault="000044D3">
            <w:pPr>
              <w:rPr>
                <w:b/>
                <w:bCs/>
              </w:rPr>
            </w:pPr>
          </w:p>
        </w:tc>
        <w:tc>
          <w:tcPr>
            <w:tcW w:w="1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D3" w:rsidRDefault="000044D3">
            <w:pPr>
              <w:rPr>
                <w:b/>
                <w:bCs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Брутто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Нетто</w:t>
            </w: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44D3" w:rsidRDefault="000044D3"/>
        </w:tc>
      </w:tr>
      <w:tr w:rsidR="000044D3" w:rsidTr="00335A39">
        <w:trPr>
          <w:trHeight w:val="342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ПФЦ-3000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2050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970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1070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106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88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2,127695</w:t>
            </w:r>
          </w:p>
        </w:tc>
      </w:tr>
      <w:tr w:rsidR="000044D3" w:rsidTr="00335A39">
        <w:trPr>
          <w:trHeight w:val="342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Кассета Ø560х750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600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600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0,432</w:t>
            </w:r>
          </w:p>
        </w:tc>
      </w:tr>
      <w:tr w:rsidR="000044D3" w:rsidTr="00335A39">
        <w:trPr>
          <w:trHeight w:val="342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Кассета Ø560х750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600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600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i/>
                <w:iCs/>
              </w:rPr>
            </w:pPr>
            <w:r>
              <w:rPr>
                <w:i/>
                <w:iCs/>
              </w:rPr>
              <w:t>0,432</w:t>
            </w:r>
          </w:p>
        </w:tc>
      </w:tr>
      <w:tr w:rsidR="000044D3" w:rsidTr="00335A39">
        <w:trPr>
          <w:trHeight w:val="342"/>
        </w:trPr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 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 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 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> 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335A39" w:rsidRDefault="000044D3">
            <w:pPr>
              <w:tabs>
                <w:tab w:val="left" w:pos="960"/>
              </w:tabs>
            </w:pPr>
            <w:r>
              <w:t>вес общий,</w:t>
            </w:r>
          </w:p>
          <w:p w:rsidR="000044D3" w:rsidRDefault="000044D3">
            <w:pPr>
              <w:tabs>
                <w:tab w:val="left" w:pos="960"/>
              </w:tabs>
            </w:pPr>
            <w:r>
              <w:t>кг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138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</w:pPr>
            <w:r>
              <w:t xml:space="preserve">объем общий, </w:t>
            </w:r>
            <w:proofErr w:type="gramStart"/>
            <w:r>
              <w:t>м</w:t>
            </w:r>
            <w:proofErr w:type="gramEnd"/>
            <w:r>
              <w:t>³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044D3" w:rsidRDefault="000044D3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2,991695</w:t>
            </w:r>
          </w:p>
        </w:tc>
      </w:tr>
    </w:tbl>
    <w:p w:rsidR="000044D3" w:rsidRDefault="000044D3" w:rsidP="000044D3">
      <w:pPr>
        <w:tabs>
          <w:tab w:val="left" w:pos="960"/>
        </w:tabs>
      </w:pPr>
    </w:p>
    <w:p w:rsidR="000044D3" w:rsidRDefault="000044D3" w:rsidP="000044D3">
      <w:pPr>
        <w:pStyle w:val="a9"/>
        <w:spacing w:after="160" w:line="256" w:lineRule="auto"/>
      </w:pPr>
    </w:p>
    <w:p w:rsidR="000044D3" w:rsidRPr="000044D3" w:rsidRDefault="000044D3" w:rsidP="000044D3">
      <w:pPr>
        <w:pStyle w:val="a9"/>
        <w:spacing w:after="160" w:line="256" w:lineRule="auto"/>
        <w:rPr>
          <w:b/>
          <w:u w:val="single"/>
        </w:rPr>
      </w:pPr>
      <w:r w:rsidRPr="000044D3">
        <w:rPr>
          <w:b/>
          <w:u w:val="single"/>
        </w:rPr>
        <w:t>Вы всегда можете у нас приобрести: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>Фильтровальные кассеты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 xml:space="preserve">Мешки </w:t>
      </w:r>
      <w:proofErr w:type="spellStart"/>
      <w:r>
        <w:rPr>
          <w:sz w:val="22"/>
          <w:szCs w:val="22"/>
        </w:rPr>
        <w:t>пылесборный</w:t>
      </w:r>
      <w:proofErr w:type="spellEnd"/>
      <w:r>
        <w:rPr>
          <w:sz w:val="22"/>
          <w:szCs w:val="22"/>
        </w:rPr>
        <w:t xml:space="preserve">  0,3 м³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 xml:space="preserve">Контейнеры </w:t>
      </w:r>
      <w:proofErr w:type="spellStart"/>
      <w:r>
        <w:rPr>
          <w:sz w:val="22"/>
          <w:szCs w:val="22"/>
        </w:rPr>
        <w:t>пылесборные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биг</w:t>
      </w:r>
      <w:proofErr w:type="spellEnd"/>
      <w:r>
        <w:rPr>
          <w:sz w:val="22"/>
          <w:szCs w:val="22"/>
        </w:rPr>
        <w:t>-бег), 0,9 м³ (для ПФЦ-8000, ФЦ)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>Ремни с пружинным замком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>Коллекторы, переходы, бандажи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>Гибкие полиуретановые шланги, алюминиевые трубы, хомуты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r>
        <w:rPr>
          <w:sz w:val="22"/>
          <w:szCs w:val="22"/>
        </w:rPr>
        <w:t>Рабочие колеса</w:t>
      </w:r>
    </w:p>
    <w:p w:rsidR="000044D3" w:rsidRDefault="000044D3" w:rsidP="000044D3">
      <w:pPr>
        <w:pStyle w:val="a9"/>
        <w:numPr>
          <w:ilvl w:val="0"/>
          <w:numId w:val="2"/>
        </w:numPr>
        <w:spacing w:after="160" w:line="256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Мотор-редукторы</w:t>
      </w:r>
      <w:proofErr w:type="gramEnd"/>
      <w:r>
        <w:rPr>
          <w:sz w:val="22"/>
          <w:szCs w:val="22"/>
        </w:rPr>
        <w:t>, электродвигатели</w:t>
      </w:r>
    </w:p>
    <w:p w:rsidR="000044D3" w:rsidRDefault="000044D3" w:rsidP="000044D3">
      <w:pPr>
        <w:ind w:left="360"/>
      </w:pPr>
    </w:p>
    <w:p w:rsidR="000044D3" w:rsidRDefault="000044D3" w:rsidP="000044D3"/>
    <w:p w:rsidR="004B40F9" w:rsidRDefault="004B40F9" w:rsidP="0032655F">
      <w:pPr>
        <w:rPr>
          <w:b/>
        </w:rPr>
      </w:pPr>
    </w:p>
    <w:sectPr w:rsidR="004B40F9" w:rsidSect="000044D3">
      <w:headerReference w:type="default" r:id="rId13"/>
      <w:footerReference w:type="default" r:id="rId14"/>
      <w:pgSz w:w="11906" w:h="16838"/>
      <w:pgMar w:top="1134" w:right="850" w:bottom="1134" w:left="1701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549" w:rsidRDefault="00DF3549" w:rsidP="004B40F9">
      <w:r>
        <w:separator/>
      </w:r>
    </w:p>
  </w:endnote>
  <w:endnote w:type="continuationSeparator" w:id="0">
    <w:p w:rsidR="00DF3549" w:rsidRDefault="00DF3549" w:rsidP="004B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9D174D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</w:t>
    </w:r>
    <w:proofErr w:type="gramStart"/>
    <w:r w:rsidRPr="00497164">
      <w:rPr>
        <w:b/>
        <w:sz w:val="20"/>
        <w:szCs w:val="20"/>
        <w:highlight w:val="lightGray"/>
      </w:rPr>
      <w:t>.Г</w:t>
    </w:r>
    <w:proofErr w:type="gramEnd"/>
    <w:r w:rsidRPr="00497164">
      <w:rPr>
        <w:b/>
        <w:sz w:val="20"/>
        <w:szCs w:val="20"/>
        <w:highlight w:val="lightGray"/>
      </w:rPr>
      <w:t>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9D174D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9D174D">
    <w:pPr>
      <w:pStyle w:val="a7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549" w:rsidRDefault="00DF3549" w:rsidP="004B40F9">
      <w:r>
        <w:separator/>
      </w:r>
    </w:p>
  </w:footnote>
  <w:footnote w:type="continuationSeparator" w:id="0">
    <w:p w:rsidR="00DF3549" w:rsidRDefault="00DF3549" w:rsidP="004B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4B40F9" w:rsidP="004B40F9">
    <w:pPr>
      <w:pStyle w:val="a5"/>
      <w:rPr>
        <w:b/>
        <w:color w:val="0070C0"/>
      </w:rPr>
    </w:pPr>
    <w:r>
      <w:rPr>
        <w:noProof/>
      </w:rPr>
      <w:drawing>
        <wp:inline distT="0" distB="0" distL="0" distR="0" wp14:anchorId="64B0803B" wp14:editId="62344667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310C8"/>
    <w:multiLevelType w:val="hybridMultilevel"/>
    <w:tmpl w:val="7702085A"/>
    <w:lvl w:ilvl="0" w:tplc="9378F592">
      <w:start w:val="1"/>
      <w:numFmt w:val="decimal"/>
      <w:lvlText w:val="%1"/>
      <w:lvlJc w:val="left"/>
      <w:pPr>
        <w:ind w:left="96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0F9"/>
    <w:rsid w:val="000044D3"/>
    <w:rsid w:val="00057360"/>
    <w:rsid w:val="00203012"/>
    <w:rsid w:val="002B1530"/>
    <w:rsid w:val="002D5CA4"/>
    <w:rsid w:val="0032655F"/>
    <w:rsid w:val="00335A39"/>
    <w:rsid w:val="00354502"/>
    <w:rsid w:val="00382F71"/>
    <w:rsid w:val="00401BDD"/>
    <w:rsid w:val="004A6A02"/>
    <w:rsid w:val="004B40F9"/>
    <w:rsid w:val="008823C3"/>
    <w:rsid w:val="008D415D"/>
    <w:rsid w:val="00911365"/>
    <w:rsid w:val="009D174D"/>
    <w:rsid w:val="00A25D81"/>
    <w:rsid w:val="00A66AAC"/>
    <w:rsid w:val="00AA4E77"/>
    <w:rsid w:val="00B0165F"/>
    <w:rsid w:val="00BC542C"/>
    <w:rsid w:val="00C97CCB"/>
    <w:rsid w:val="00DF3549"/>
    <w:rsid w:val="00E27806"/>
    <w:rsid w:val="00FB2A1A"/>
    <w:rsid w:val="00FD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0F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0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B40F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40F9"/>
  </w:style>
  <w:style w:type="paragraph" w:styleId="a7">
    <w:name w:val="footer"/>
    <w:basedOn w:val="a"/>
    <w:link w:val="a8"/>
    <w:unhideWhenUsed/>
    <w:rsid w:val="004B40F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B40F9"/>
  </w:style>
  <w:style w:type="paragraph" w:styleId="a9">
    <w:name w:val="List Paragraph"/>
    <w:basedOn w:val="a"/>
    <w:uiPriority w:val="34"/>
    <w:qFormat/>
    <w:rsid w:val="00FB2A1A"/>
    <w:pPr>
      <w:ind w:left="720"/>
      <w:contextualSpacing/>
    </w:pPr>
  </w:style>
  <w:style w:type="table" w:styleId="aa">
    <w:name w:val="Table Grid"/>
    <w:basedOn w:val="a1"/>
    <w:uiPriority w:val="59"/>
    <w:rsid w:val="00326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D0118-895D-48C7-BE39-908D2271F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</dc:creator>
  <cp:lastModifiedBy>Яковлева</cp:lastModifiedBy>
  <cp:revision>9</cp:revision>
  <cp:lastPrinted>2020-06-10T08:30:00Z</cp:lastPrinted>
  <dcterms:created xsi:type="dcterms:W3CDTF">2019-07-19T08:25:00Z</dcterms:created>
  <dcterms:modified xsi:type="dcterms:W3CDTF">2021-09-21T08:03:00Z</dcterms:modified>
</cp:coreProperties>
</file>