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E6" w:rsidRPr="00F67EAE" w:rsidRDefault="0064100D" w:rsidP="00BE46E6">
      <w:pPr>
        <w:rPr>
          <w:b/>
          <w:sz w:val="22"/>
          <w:szCs w:val="22"/>
        </w:rPr>
      </w:pPr>
      <w:r w:rsidRPr="00F67EAE">
        <w:rPr>
          <w:b/>
          <w:sz w:val="22"/>
          <w:szCs w:val="22"/>
        </w:rPr>
        <w:t>Заказчик:</w:t>
      </w:r>
    </w:p>
    <w:p w:rsidR="00320325" w:rsidRPr="00F67EAE" w:rsidRDefault="00320325" w:rsidP="00320325">
      <w:pPr>
        <w:rPr>
          <w:b/>
          <w:bCs/>
          <w:sz w:val="22"/>
          <w:szCs w:val="22"/>
          <w:u w:val="single"/>
        </w:rPr>
      </w:pPr>
      <w:r w:rsidRPr="00F67EAE">
        <w:rPr>
          <w:b/>
          <w:bCs/>
          <w:sz w:val="22"/>
          <w:szCs w:val="22"/>
          <w:lang w:val="en-US"/>
        </w:rPr>
        <w:t>E</w:t>
      </w:r>
      <w:r w:rsidRPr="00F67EAE">
        <w:rPr>
          <w:b/>
          <w:bCs/>
          <w:sz w:val="22"/>
          <w:szCs w:val="22"/>
        </w:rPr>
        <w:t>-</w:t>
      </w:r>
      <w:r w:rsidRPr="00F67EAE">
        <w:rPr>
          <w:b/>
          <w:bCs/>
          <w:sz w:val="22"/>
          <w:szCs w:val="22"/>
          <w:lang w:val="en-US"/>
        </w:rPr>
        <w:t>mail</w:t>
      </w:r>
      <w:r w:rsidRPr="00F67EAE">
        <w:rPr>
          <w:b/>
          <w:bCs/>
          <w:sz w:val="22"/>
          <w:szCs w:val="22"/>
        </w:rPr>
        <w:t xml:space="preserve">: </w:t>
      </w:r>
    </w:p>
    <w:p w:rsidR="0064100D" w:rsidRPr="00F67EAE" w:rsidRDefault="0064100D" w:rsidP="00BE46E6">
      <w:pPr>
        <w:rPr>
          <w:b/>
          <w:sz w:val="22"/>
          <w:szCs w:val="22"/>
        </w:rPr>
      </w:pPr>
    </w:p>
    <w:p w:rsidR="00BE46E6" w:rsidRPr="00F67EAE" w:rsidRDefault="00BE46E6" w:rsidP="00BE46E6">
      <w:pPr>
        <w:jc w:val="center"/>
        <w:rPr>
          <w:b/>
          <w:sz w:val="22"/>
          <w:szCs w:val="22"/>
        </w:rPr>
      </w:pPr>
      <w:proofErr w:type="spellStart"/>
      <w:r w:rsidRPr="00F67EAE">
        <w:rPr>
          <w:b/>
          <w:sz w:val="22"/>
          <w:szCs w:val="22"/>
        </w:rPr>
        <w:t>Фильтроциклон</w:t>
      </w:r>
      <w:proofErr w:type="spellEnd"/>
      <w:r w:rsidRPr="00F67EAE">
        <w:rPr>
          <w:b/>
          <w:sz w:val="22"/>
          <w:szCs w:val="22"/>
        </w:rPr>
        <w:t xml:space="preserve"> ФЦ-М-6000</w:t>
      </w:r>
    </w:p>
    <w:p w:rsidR="00BE46E6" w:rsidRPr="00F67EAE" w:rsidRDefault="00BE46E6" w:rsidP="00BE46E6">
      <w:pPr>
        <w:jc w:val="center"/>
        <w:rPr>
          <w:b/>
          <w:sz w:val="22"/>
          <w:szCs w:val="22"/>
        </w:rPr>
      </w:pPr>
    </w:p>
    <w:p w:rsidR="0064100D" w:rsidRPr="00F67EAE" w:rsidRDefault="00BE46E6" w:rsidP="00BE46E6">
      <w:pPr>
        <w:jc w:val="center"/>
        <w:rPr>
          <w:b/>
          <w:sz w:val="22"/>
          <w:szCs w:val="22"/>
        </w:rPr>
      </w:pPr>
      <w:r w:rsidRPr="00F67EAE">
        <w:rPr>
          <w:b/>
          <w:sz w:val="22"/>
          <w:szCs w:val="22"/>
        </w:rPr>
        <w:t>КОММЕРЧЕСКОЕ ПРЕДЛОЖ</w:t>
      </w:r>
      <w:r w:rsidR="00DE3614" w:rsidRPr="00F67EAE">
        <w:rPr>
          <w:b/>
          <w:sz w:val="22"/>
          <w:szCs w:val="22"/>
        </w:rPr>
        <w:t>ЕНИЕ</w:t>
      </w:r>
      <w:r w:rsidR="0064100D" w:rsidRPr="00F67EAE">
        <w:rPr>
          <w:b/>
          <w:sz w:val="22"/>
          <w:szCs w:val="22"/>
        </w:rPr>
        <w:t xml:space="preserve"> №____от__-__-____г.</w:t>
      </w:r>
    </w:p>
    <w:p w:rsidR="00BE46E6" w:rsidRPr="00F67EAE" w:rsidRDefault="00D447BA" w:rsidP="00BE46E6">
      <w:pPr>
        <w:jc w:val="center"/>
        <w:rPr>
          <w:b/>
          <w:sz w:val="22"/>
          <w:szCs w:val="22"/>
        </w:rPr>
      </w:pPr>
      <w:r w:rsidRPr="00F67EAE">
        <w:rPr>
          <w:b/>
          <w:sz w:val="22"/>
          <w:szCs w:val="22"/>
        </w:rPr>
        <w:t xml:space="preserve"> </w:t>
      </w:r>
      <w:r w:rsidR="00F67EAE">
        <w:rPr>
          <w:b/>
          <w:sz w:val="22"/>
          <w:szCs w:val="22"/>
        </w:rPr>
        <w:t xml:space="preserve"> на поставку </w:t>
      </w:r>
      <w:proofErr w:type="spellStart"/>
      <w:r w:rsidR="00F67EAE">
        <w:rPr>
          <w:b/>
          <w:sz w:val="22"/>
          <w:szCs w:val="22"/>
        </w:rPr>
        <w:t>фильтроциклона</w:t>
      </w:r>
      <w:proofErr w:type="spellEnd"/>
      <w:r w:rsidR="00F67EAE">
        <w:rPr>
          <w:b/>
          <w:sz w:val="22"/>
          <w:szCs w:val="22"/>
        </w:rPr>
        <w:t xml:space="preserve"> </w:t>
      </w:r>
      <w:r w:rsidR="00DE3614" w:rsidRPr="00F67EAE">
        <w:rPr>
          <w:b/>
          <w:sz w:val="22"/>
          <w:szCs w:val="22"/>
        </w:rPr>
        <w:t>ФЦ-М-6</w:t>
      </w:r>
      <w:r w:rsidR="00BE46E6" w:rsidRPr="00F67EAE">
        <w:rPr>
          <w:b/>
          <w:sz w:val="22"/>
          <w:szCs w:val="22"/>
        </w:rPr>
        <w:t>000</w:t>
      </w:r>
    </w:p>
    <w:p w:rsidR="00BE46E6" w:rsidRDefault="00BE46E6" w:rsidP="00BE46E6">
      <w:pPr>
        <w:rPr>
          <w:b/>
        </w:rPr>
      </w:pPr>
    </w:p>
    <w:p w:rsidR="00BE46E6" w:rsidRDefault="00541A7B" w:rsidP="00BE46E6">
      <w:pPr>
        <w:rPr>
          <w:b/>
        </w:rPr>
      </w:pPr>
      <w:r w:rsidRPr="00983CBE">
        <w:rPr>
          <w:noProof/>
        </w:rPr>
        <w:drawing>
          <wp:anchor distT="0" distB="0" distL="114300" distR="114300" simplePos="0" relativeHeight="251660288" behindDoc="0" locked="0" layoutInCell="1" allowOverlap="1" wp14:anchorId="3198EF0C" wp14:editId="53176B30">
            <wp:simplePos x="0" y="0"/>
            <wp:positionH relativeFrom="page">
              <wp:posOffset>4002989</wp:posOffset>
            </wp:positionH>
            <wp:positionV relativeFrom="margin">
              <wp:posOffset>1306347</wp:posOffset>
            </wp:positionV>
            <wp:extent cx="3479165" cy="4556760"/>
            <wp:effectExtent l="0" t="0" r="6985" b="0"/>
            <wp:wrapSquare wrapText="bothSides"/>
            <wp:docPr id="1" name="Рисунок 1" descr="C:\Users\sale3\Desktop\ФЦ-М-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3\Desktop\ФЦ-М-6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6" t="8138" r="5716" b="5502"/>
                    <a:stretch/>
                  </pic:blipFill>
                  <pic:spPr bwMode="auto">
                    <a:xfrm>
                      <a:off x="0" y="0"/>
                      <a:ext cx="3479165" cy="4556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6381" w:rsidRDefault="00606381" w:rsidP="00606381">
      <w:r>
        <w:rPr>
          <w:sz w:val="28"/>
          <w:szCs w:val="28"/>
        </w:rPr>
        <w:t xml:space="preserve">     </w:t>
      </w:r>
      <w:r>
        <w:t xml:space="preserve">Предназначены для очистки воздуха от сухой неслипающейся пыли и стружки. Применяются совместно с пылевыми вентиляторами, такими же, как в центральных системах аспирации. Предварительная очистка воздуха происходит во встроенном циклонном элементе. Мелкая пыль улавливается кассетой из полиэстера. Фильтровальные кассеты, производимые нашей компанией, соответствуют классам очистки М6 (средний класс), F9 (фильтры высокой эффективности) в зависимости от применяемого материала, что позволяет обеспечить остаточную концентрацию мелкой пыли не более 0,5 мг/м³. </w:t>
      </w:r>
    </w:p>
    <w:p w:rsidR="00BE46E6" w:rsidRPr="00F67EAE" w:rsidRDefault="00606381" w:rsidP="00606381">
      <w:r>
        <w:t xml:space="preserve">     Вследствие развитой поверхности фильтрации, кассета имеет высокую </w:t>
      </w:r>
      <w:proofErr w:type="spellStart"/>
      <w:r>
        <w:t>пылеемкость</w:t>
      </w:r>
      <w:proofErr w:type="spellEnd"/>
      <w:r>
        <w:t xml:space="preserve">, позволяющую обеспечить длительную работу агрегата без существенного снижения производительности. </w:t>
      </w:r>
      <w:r w:rsidR="00F67EAE">
        <w:rPr>
          <w:rFonts w:eastAsiaTheme="minorHAnsi"/>
          <w:noProof/>
        </w:rPr>
        <mc:AlternateContent>
          <mc:Choice Requires="wps">
            <w:drawing>
              <wp:anchor distT="0" distB="0" distL="114300" distR="114300" simplePos="0" relativeHeight="251662336" behindDoc="0" locked="0" layoutInCell="1" allowOverlap="1" wp14:anchorId="41EA6A08" wp14:editId="58F29CFB">
                <wp:simplePos x="0" y="0"/>
                <wp:positionH relativeFrom="margin">
                  <wp:posOffset>3445815</wp:posOffset>
                </wp:positionH>
                <wp:positionV relativeFrom="margin">
                  <wp:posOffset>5832831</wp:posOffset>
                </wp:positionV>
                <wp:extent cx="2560320" cy="314325"/>
                <wp:effectExtent l="0" t="0" r="0" b="952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603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10" w:rsidRDefault="00255510" w:rsidP="00255510">
                            <w:pPr>
                              <w:rPr>
                                <w:b/>
                                <w:color w:val="0070C0"/>
                                <w:sz w:val="32"/>
                                <w:szCs w:val="32"/>
                              </w:rPr>
                            </w:pPr>
                            <w:r>
                              <w:rPr>
                                <w:b/>
                                <w:color w:val="0070C0"/>
                                <w:sz w:val="32"/>
                                <w:szCs w:val="32"/>
                              </w:rPr>
                              <w:t>ФЦ-М-6000</w:t>
                            </w:r>
                            <w:r w:rsidR="00383952">
                              <w:rPr>
                                <w:b/>
                                <w:color w:val="0070C0"/>
                                <w:sz w:val="32"/>
                                <w:szCs w:val="32"/>
                              </w:rPr>
                              <w:t xml:space="preserve"> </w:t>
                            </w:r>
                            <w:r w:rsidR="00383952">
                              <w:rPr>
                                <w:b/>
                                <w:color w:val="0070C0"/>
                                <w:sz w:val="28"/>
                                <w:szCs w:val="28"/>
                              </w:rPr>
                              <w:t xml:space="preserve">с вент. </w:t>
                            </w:r>
                            <w:r w:rsidR="00383952">
                              <w:rPr>
                                <w:b/>
                                <w:color w:val="0070C0"/>
                                <w:sz w:val="28"/>
                                <w:szCs w:val="28"/>
                                <w:lang w:val="en-US"/>
                              </w:rPr>
                              <w:t>RU</w:t>
                            </w:r>
                            <w:r w:rsidR="00383952">
                              <w:rPr>
                                <w:b/>
                                <w:color w:val="0070C0"/>
                                <w:sz w:val="28"/>
                                <w:szCs w:val="28"/>
                              </w:rPr>
                              <w:t>-450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EA6A08" id="_x0000_t202" coordsize="21600,21600" o:spt="202" path="m,l,21600r21600,l21600,xe">
                <v:stroke joinstyle="miter"/>
                <v:path gradientshapeok="t" o:connecttype="rect"/>
              </v:shapetype>
              <v:shape id="Надпись 7" o:spid="_x0000_s1026" type="#_x0000_t202" style="position:absolute;margin-left:271.3pt;margin-top:459.3pt;width:201.6pt;height:24.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" stroked="f">
                <v:textbox>
                  <w:txbxContent>
                    <w:p w:rsidR="00255510" w:rsidRDefault="00255510" w:rsidP="00255510">
                      <w:pPr>
                        <w:rPr>
                          <w:b/>
                          <w:color w:val="0070C0"/>
                          <w:sz w:val="32"/>
                          <w:szCs w:val="32"/>
                        </w:rPr>
                      </w:pPr>
                      <w:r>
                        <w:rPr>
                          <w:b/>
                          <w:color w:val="0070C0"/>
                          <w:sz w:val="32"/>
                          <w:szCs w:val="32"/>
                        </w:rPr>
                        <w:t>ФЦ-М-6000</w:t>
                      </w:r>
                      <w:r w:rsidR="00383952">
                        <w:rPr>
                          <w:b/>
                          <w:color w:val="0070C0"/>
                          <w:sz w:val="32"/>
                          <w:szCs w:val="32"/>
                        </w:rPr>
                        <w:t xml:space="preserve"> </w:t>
                      </w:r>
                      <w:r w:rsidR="00383952">
                        <w:rPr>
                          <w:b/>
                          <w:color w:val="0070C0"/>
                          <w:sz w:val="28"/>
                          <w:szCs w:val="28"/>
                        </w:rPr>
                        <w:t xml:space="preserve">с вент. </w:t>
                      </w:r>
                      <w:r w:rsidR="00383952">
                        <w:rPr>
                          <w:b/>
                          <w:color w:val="0070C0"/>
                          <w:sz w:val="28"/>
                          <w:szCs w:val="28"/>
                          <w:lang w:val="en-US"/>
                        </w:rPr>
                        <w:t>RU</w:t>
                      </w:r>
                      <w:r w:rsidR="00383952">
                        <w:rPr>
                          <w:b/>
                          <w:color w:val="0070C0"/>
                          <w:sz w:val="28"/>
                          <w:szCs w:val="28"/>
                        </w:rPr>
                        <w:t>-450</w:t>
                      </w:r>
                    </w:p>
                  </w:txbxContent>
                </v:textbox>
                <w10:wrap type="square" anchorx="margin" anchory="margin"/>
              </v:shape>
            </w:pict>
          </mc:Fallback>
        </mc:AlternateContent>
      </w:r>
      <w:r w:rsidR="00BE46E6" w:rsidRPr="00F67EAE">
        <w:t xml:space="preserve"> Максимальная концентрация пыли на входе в агрегат крупной/мелкой составляет 15/5 г/м³. </w:t>
      </w:r>
    </w:p>
    <w:p w:rsidR="00BE46E6" w:rsidRDefault="003211D2" w:rsidP="00BE46E6">
      <w:r>
        <w:t xml:space="preserve">      </w:t>
      </w:r>
      <w:r w:rsidR="00BE46E6" w:rsidRPr="00F67EAE">
        <w:t>Агрегаты ФЦ-М-КР оснащены автоматической системой регенерации внутренней поверхности фильтровальной кассеты. Периодически, не реже одного раза в неделю, необходимо производить продувку кассет сжатым воздухом, не снимая кассеты с агрегата.</w:t>
      </w:r>
      <w:r w:rsidR="00BE46E6" w:rsidRPr="00F67EAE">
        <w:rPr>
          <w:noProof/>
        </w:rPr>
        <w:t xml:space="preserve"> </w:t>
      </w:r>
    </w:p>
    <w:p w:rsidR="00BE46E6" w:rsidRDefault="00BE46E6" w:rsidP="00BE46E6">
      <w:pPr>
        <w:rPr>
          <w:b/>
        </w:rPr>
      </w:pPr>
    </w:p>
    <w:p w:rsidR="00F67EAE" w:rsidRDefault="00F67EAE" w:rsidP="00F67EAE">
      <w:pPr>
        <w:jc w:val="center"/>
        <w:rPr>
          <w:b/>
          <w:color w:val="FF0000"/>
          <w:sz w:val="22"/>
          <w:szCs w:val="22"/>
          <w:u w:val="single"/>
        </w:rPr>
      </w:pPr>
      <w:r>
        <w:rPr>
          <w:b/>
          <w:color w:val="FF0000"/>
          <w:sz w:val="22"/>
          <w:szCs w:val="22"/>
          <w:u w:val="single"/>
        </w:rPr>
        <w:t>СМОТРИТЕ ВИДЕО:</w:t>
      </w:r>
    </w:p>
    <w:p w:rsidR="00F67EAE" w:rsidRDefault="00F67EAE" w:rsidP="00F67EAE">
      <w:pPr>
        <w:jc w:val="center"/>
        <w:rPr>
          <w:b/>
          <w:color w:val="FF0000"/>
          <w:sz w:val="22"/>
          <w:szCs w:val="22"/>
        </w:rPr>
      </w:pPr>
      <w:r>
        <w:rPr>
          <w:b/>
          <w:color w:val="FF0000"/>
          <w:sz w:val="22"/>
          <w:szCs w:val="22"/>
        </w:rPr>
        <w:t>ВСЁ О МОДЕЛИ ФЦ-М</w:t>
      </w:r>
    </w:p>
    <w:p w:rsidR="00BE46E6" w:rsidRDefault="00F67EAE" w:rsidP="00BE46E6">
      <w:pPr>
        <w:rPr>
          <w:b/>
        </w:rPr>
      </w:pPr>
      <w:r>
        <w:rPr>
          <w:b/>
          <w:noProof/>
        </w:rPr>
        <w:drawing>
          <wp:anchor distT="0" distB="0" distL="114300" distR="114300" simplePos="0" relativeHeight="251663360" behindDoc="0" locked="0" layoutInCell="1" allowOverlap="1" wp14:anchorId="4D594DA0" wp14:editId="7603C744">
            <wp:simplePos x="0" y="0"/>
            <wp:positionH relativeFrom="margin">
              <wp:posOffset>1604518</wp:posOffset>
            </wp:positionH>
            <wp:positionV relativeFrom="margin">
              <wp:posOffset>7166000</wp:posOffset>
            </wp:positionV>
            <wp:extent cx="2889250" cy="1994535"/>
            <wp:effectExtent l="0" t="0" r="6350" b="5715"/>
            <wp:wrapSquare wrapText="bothSides"/>
            <wp:docPr id="4" name="Видео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xmlns:w15="http://schemas.microsoft.com/office/word/2012/wordml" xmlns:w="http://schemas.openxmlformats.org/wordprocessingml/2006/main" xmlns:w10="urn:schemas-microsoft-com:office:word" xmlns:v="urn:schemas-microsoft-com:vml" xmlns:o="urn:schemas-microsoft-com:office:office" xmlns="" embeddedHtml="&lt;iframe id=&quot;ytplayer&quot; src=&quot;https://www.youtube.com/embed/GKPOR5LHaCo&quot; frameborder=&quot;0&quot; type=&quot;text/html&quot; width=&quot;816&quot; height=&quot;480&quot; /&gt;" h="480" w="816"/>
                        </a:ext>
                      </a:extLst>
                    </a:blip>
                    <a:stretch>
                      <a:fillRect/>
                    </a:stretch>
                  </pic:blipFill>
                  <pic:spPr>
                    <a:xfrm>
                      <a:off x="0" y="0"/>
                      <a:ext cx="2889250" cy="1994535"/>
                    </a:xfrm>
                    <a:prstGeom prst="rect">
                      <a:avLst/>
                    </a:prstGeom>
                  </pic:spPr>
                </pic:pic>
              </a:graphicData>
            </a:graphic>
            <wp14:sizeRelH relativeFrom="margin">
              <wp14:pctWidth>0</wp14:pctWidth>
            </wp14:sizeRelH>
            <wp14:sizeRelV relativeFrom="margin">
              <wp14:pctHeight>0</wp14:pctHeight>
            </wp14:sizeRelV>
          </wp:anchor>
        </w:drawing>
      </w:r>
    </w:p>
    <w:p w:rsidR="00BE46E6" w:rsidRDefault="00BE46E6" w:rsidP="00BE46E6">
      <w:pPr>
        <w:rPr>
          <w:b/>
        </w:rPr>
      </w:pPr>
    </w:p>
    <w:p w:rsidR="0064100D" w:rsidRDefault="0064100D" w:rsidP="00BE46E6">
      <w:pPr>
        <w:rPr>
          <w:b/>
        </w:rPr>
      </w:pPr>
    </w:p>
    <w:p w:rsidR="00B22583" w:rsidRDefault="00B22583" w:rsidP="00BE46E6">
      <w:pPr>
        <w:rPr>
          <w:b/>
        </w:rPr>
      </w:pPr>
    </w:p>
    <w:p w:rsidR="004F76A1" w:rsidRDefault="004F76A1" w:rsidP="00BE46E6">
      <w:pPr>
        <w:rPr>
          <w:b/>
        </w:rPr>
      </w:pPr>
    </w:p>
    <w:p w:rsidR="004F76A1" w:rsidRDefault="004F76A1" w:rsidP="00BE46E6">
      <w:pPr>
        <w:rPr>
          <w:b/>
        </w:rPr>
      </w:pPr>
    </w:p>
    <w:p w:rsidR="004F76A1" w:rsidRDefault="004F76A1" w:rsidP="00BE46E6">
      <w:pPr>
        <w:rPr>
          <w:b/>
        </w:rPr>
      </w:pPr>
    </w:p>
    <w:p w:rsidR="004F76A1" w:rsidRDefault="004F76A1" w:rsidP="00BE46E6">
      <w:pPr>
        <w:rPr>
          <w:b/>
        </w:rPr>
      </w:pPr>
    </w:p>
    <w:p w:rsidR="004F76A1" w:rsidRDefault="004F76A1" w:rsidP="00BE46E6">
      <w:pPr>
        <w:rPr>
          <w:b/>
        </w:rPr>
      </w:pPr>
    </w:p>
    <w:p w:rsidR="004F76A1" w:rsidRDefault="004F76A1" w:rsidP="00BE46E6">
      <w:pPr>
        <w:rPr>
          <w:b/>
        </w:rPr>
      </w:pPr>
    </w:p>
    <w:p w:rsidR="004F76A1" w:rsidRDefault="004F76A1" w:rsidP="00BE46E6">
      <w:pPr>
        <w:rPr>
          <w:b/>
        </w:rPr>
      </w:pPr>
    </w:p>
    <w:p w:rsidR="004F76A1" w:rsidRDefault="004F76A1" w:rsidP="00BE46E6">
      <w:pPr>
        <w:rPr>
          <w:b/>
        </w:rPr>
      </w:pPr>
    </w:p>
    <w:p w:rsidR="008A2EE7" w:rsidRDefault="008A2EE7" w:rsidP="00BE46E6"/>
    <w:p w:rsidR="00BE46E6" w:rsidRDefault="00BE46E6" w:rsidP="00BE46E6">
      <w:pPr>
        <w:jc w:val="center"/>
        <w:rPr>
          <w:b/>
          <w:sz w:val="28"/>
          <w:szCs w:val="28"/>
        </w:rPr>
      </w:pPr>
      <w:r>
        <w:rPr>
          <w:b/>
          <w:sz w:val="28"/>
          <w:szCs w:val="28"/>
        </w:rPr>
        <w:t>Технические характеристики</w:t>
      </w:r>
    </w:p>
    <w:p w:rsidR="00BE46E6" w:rsidRDefault="00BE46E6" w:rsidP="00BE46E6">
      <w:pPr>
        <w:jc w:val="center"/>
        <w:rPr>
          <w:b/>
          <w:sz w:val="28"/>
          <w:szCs w:val="28"/>
        </w:rPr>
      </w:pPr>
    </w:p>
    <w:tbl>
      <w:tblPr>
        <w:tblW w:w="9748" w:type="dxa"/>
        <w:tblLayout w:type="fixed"/>
        <w:tblCellMar>
          <w:left w:w="30" w:type="dxa"/>
          <w:right w:w="30" w:type="dxa"/>
        </w:tblCellMar>
        <w:tblLook w:val="04A0" w:firstRow="1" w:lastRow="0" w:firstColumn="1" w:lastColumn="0" w:noHBand="0" w:noVBand="1"/>
      </w:tblPr>
      <w:tblGrid>
        <w:gridCol w:w="6985"/>
        <w:gridCol w:w="2763"/>
      </w:tblGrid>
      <w:tr w:rsidR="00BE46E6" w:rsidTr="003211D2">
        <w:trPr>
          <w:trHeight w:val="393"/>
        </w:trPr>
        <w:tc>
          <w:tcPr>
            <w:tcW w:w="6985" w:type="dxa"/>
            <w:tcBorders>
              <w:top w:val="single" w:sz="12" w:space="0" w:color="auto"/>
              <w:left w:val="single" w:sz="12" w:space="0" w:color="auto"/>
              <w:bottom w:val="single" w:sz="6" w:space="0" w:color="auto"/>
              <w:right w:val="single" w:sz="6" w:space="0" w:color="auto"/>
            </w:tcBorders>
            <w:shd w:val="solid" w:color="C0C0C0" w:fill="auto"/>
            <w:hideMark/>
          </w:tcPr>
          <w:p w:rsidR="00BE46E6" w:rsidRDefault="00BE46E6">
            <w:pPr>
              <w:autoSpaceDE w:val="0"/>
              <w:autoSpaceDN w:val="0"/>
              <w:adjustRightInd w:val="0"/>
              <w:spacing w:line="276" w:lineRule="auto"/>
              <w:jc w:val="center"/>
              <w:rPr>
                <w:rFonts w:eastAsiaTheme="minorHAnsi"/>
                <w:b/>
                <w:bCs/>
                <w:color w:val="000000"/>
                <w:sz w:val="28"/>
                <w:szCs w:val="28"/>
                <w:lang w:eastAsia="en-US"/>
              </w:rPr>
            </w:pPr>
            <w:r>
              <w:rPr>
                <w:rFonts w:eastAsiaTheme="minorHAnsi"/>
                <w:b/>
                <w:bCs/>
                <w:color w:val="000000"/>
                <w:sz w:val="28"/>
                <w:szCs w:val="28"/>
                <w:lang w:eastAsia="en-US"/>
              </w:rPr>
              <w:t>Модель</w:t>
            </w:r>
          </w:p>
        </w:tc>
        <w:tc>
          <w:tcPr>
            <w:tcW w:w="2763" w:type="dxa"/>
            <w:tcBorders>
              <w:top w:val="single" w:sz="12" w:space="0" w:color="auto"/>
              <w:left w:val="single" w:sz="6" w:space="0" w:color="auto"/>
              <w:bottom w:val="single" w:sz="6" w:space="0" w:color="auto"/>
              <w:right w:val="single" w:sz="6" w:space="0" w:color="auto"/>
            </w:tcBorders>
            <w:shd w:val="solid" w:color="C0C0C0" w:fill="auto"/>
            <w:vAlign w:val="center"/>
            <w:hideMark/>
          </w:tcPr>
          <w:p w:rsidR="00BE46E6" w:rsidRDefault="00DE3614" w:rsidP="003211D2">
            <w:pPr>
              <w:autoSpaceDE w:val="0"/>
              <w:autoSpaceDN w:val="0"/>
              <w:adjustRightInd w:val="0"/>
              <w:spacing w:line="276" w:lineRule="auto"/>
              <w:jc w:val="center"/>
              <w:rPr>
                <w:rFonts w:eastAsiaTheme="minorHAnsi"/>
                <w:b/>
                <w:bCs/>
                <w:color w:val="000000"/>
                <w:sz w:val="28"/>
                <w:szCs w:val="28"/>
                <w:lang w:eastAsia="en-US"/>
              </w:rPr>
            </w:pPr>
            <w:r>
              <w:rPr>
                <w:rFonts w:eastAsiaTheme="minorHAnsi"/>
                <w:b/>
                <w:bCs/>
                <w:color w:val="000000"/>
                <w:sz w:val="28"/>
                <w:szCs w:val="28"/>
                <w:lang w:eastAsia="en-US"/>
              </w:rPr>
              <w:t>ФЦ-М-6</w:t>
            </w:r>
            <w:r w:rsidR="00BE46E6">
              <w:rPr>
                <w:rFonts w:eastAsiaTheme="minorHAnsi"/>
                <w:b/>
                <w:bCs/>
                <w:color w:val="000000"/>
                <w:sz w:val="28"/>
                <w:szCs w:val="28"/>
                <w:lang w:eastAsia="en-US"/>
              </w:rPr>
              <w:t>000</w:t>
            </w:r>
          </w:p>
        </w:tc>
      </w:tr>
      <w:tr w:rsidR="00BE46E6" w:rsidTr="003211D2">
        <w:trPr>
          <w:trHeight w:val="525"/>
        </w:trPr>
        <w:tc>
          <w:tcPr>
            <w:tcW w:w="6985" w:type="dxa"/>
            <w:tcBorders>
              <w:top w:val="nil"/>
              <w:left w:val="single" w:sz="12"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Производительность, м³/ч</w:t>
            </w:r>
          </w:p>
        </w:tc>
        <w:tc>
          <w:tcPr>
            <w:tcW w:w="2763" w:type="dxa"/>
            <w:tcBorders>
              <w:top w:val="nil"/>
              <w:left w:val="single" w:sz="6" w:space="0" w:color="auto"/>
              <w:bottom w:val="single" w:sz="6" w:space="0" w:color="auto"/>
              <w:right w:val="single" w:sz="6" w:space="0" w:color="auto"/>
            </w:tcBorders>
            <w:vAlign w:val="center"/>
            <w:hideMark/>
          </w:tcPr>
          <w:p w:rsidR="00BE46E6" w:rsidRDefault="00DE3614"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6</w:t>
            </w:r>
            <w:r w:rsidR="00BE46E6">
              <w:rPr>
                <w:rFonts w:eastAsiaTheme="minorHAnsi"/>
                <w:color w:val="000000"/>
                <w:sz w:val="28"/>
                <w:szCs w:val="28"/>
                <w:lang w:eastAsia="en-US"/>
              </w:rPr>
              <w:t>000</w:t>
            </w:r>
          </w:p>
        </w:tc>
      </w:tr>
      <w:tr w:rsidR="00BE46E6" w:rsidTr="003211D2">
        <w:trPr>
          <w:trHeight w:val="393"/>
        </w:trPr>
        <w:tc>
          <w:tcPr>
            <w:tcW w:w="6985" w:type="dxa"/>
            <w:tcBorders>
              <w:top w:val="single" w:sz="6" w:space="0" w:color="auto"/>
              <w:left w:val="single" w:sz="12"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Емкость пылесборника, м³</w:t>
            </w:r>
          </w:p>
        </w:tc>
        <w:tc>
          <w:tcPr>
            <w:tcW w:w="2763" w:type="dxa"/>
            <w:tcBorders>
              <w:top w:val="single" w:sz="6" w:space="0" w:color="auto"/>
              <w:left w:val="single" w:sz="6" w:space="0" w:color="auto"/>
              <w:bottom w:val="single" w:sz="6" w:space="0" w:color="auto"/>
              <w:right w:val="single" w:sz="6" w:space="0" w:color="auto"/>
            </w:tcBorders>
            <w:vAlign w:val="center"/>
            <w:hideMark/>
          </w:tcPr>
          <w:p w:rsidR="00BE46E6" w:rsidRPr="00DE3614" w:rsidRDefault="00DE3614"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1,35</w:t>
            </w:r>
            <w:r w:rsidR="00BE46E6">
              <w:rPr>
                <w:rFonts w:eastAsiaTheme="minorHAnsi"/>
                <w:color w:val="000000"/>
                <w:sz w:val="28"/>
                <w:szCs w:val="28"/>
                <w:lang w:eastAsia="en-US"/>
              </w:rPr>
              <w:t xml:space="preserve"> (</w:t>
            </w:r>
            <w:r w:rsidR="00BE46E6">
              <w:rPr>
                <w:rFonts w:eastAsiaTheme="minorHAnsi"/>
                <w:color w:val="000000"/>
                <w:sz w:val="28"/>
                <w:szCs w:val="28"/>
                <w:lang w:val="en-US" w:eastAsia="en-US"/>
              </w:rPr>
              <w:t>D</w:t>
            </w:r>
            <w:r>
              <w:rPr>
                <w:rFonts w:eastAsiaTheme="minorHAnsi"/>
                <w:color w:val="000000"/>
                <w:sz w:val="28"/>
                <w:szCs w:val="28"/>
                <w:lang w:eastAsia="en-US"/>
              </w:rPr>
              <w:t>9</w:t>
            </w:r>
            <w:r w:rsidR="00BE46E6" w:rsidRPr="00DE3614">
              <w:rPr>
                <w:rFonts w:eastAsiaTheme="minorHAnsi"/>
                <w:color w:val="000000"/>
                <w:sz w:val="28"/>
                <w:szCs w:val="28"/>
                <w:lang w:eastAsia="en-US"/>
              </w:rPr>
              <w:t>00)</w:t>
            </w:r>
          </w:p>
        </w:tc>
      </w:tr>
      <w:tr w:rsidR="00BE46E6" w:rsidTr="003211D2">
        <w:trPr>
          <w:trHeight w:val="393"/>
        </w:trPr>
        <w:tc>
          <w:tcPr>
            <w:tcW w:w="6985" w:type="dxa"/>
            <w:tcBorders>
              <w:top w:val="single" w:sz="6" w:space="0" w:color="auto"/>
              <w:left w:val="single" w:sz="12"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Тип вентилятора</w:t>
            </w:r>
          </w:p>
        </w:tc>
        <w:tc>
          <w:tcPr>
            <w:tcW w:w="2763" w:type="dxa"/>
            <w:tcBorders>
              <w:top w:val="single" w:sz="6" w:space="0" w:color="auto"/>
              <w:left w:val="single" w:sz="6"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val="en-US" w:eastAsia="en-US"/>
              </w:rPr>
              <w:t>RU</w:t>
            </w:r>
            <w:r w:rsidR="00DE3614">
              <w:rPr>
                <w:rFonts w:eastAsiaTheme="minorHAnsi"/>
                <w:color w:val="000000"/>
                <w:sz w:val="28"/>
                <w:szCs w:val="28"/>
                <w:lang w:eastAsia="en-US"/>
              </w:rPr>
              <w:t>-45</w:t>
            </w:r>
            <w:r w:rsidRPr="00DE3614">
              <w:rPr>
                <w:rFonts w:eastAsiaTheme="minorHAnsi"/>
                <w:color w:val="000000"/>
                <w:sz w:val="28"/>
                <w:szCs w:val="28"/>
                <w:lang w:eastAsia="en-US"/>
              </w:rPr>
              <w:t xml:space="preserve">0 </w:t>
            </w:r>
            <w:r>
              <w:rPr>
                <w:rFonts w:eastAsiaTheme="minorHAnsi"/>
                <w:color w:val="000000"/>
                <w:sz w:val="28"/>
                <w:szCs w:val="28"/>
                <w:lang w:eastAsia="en-US"/>
              </w:rPr>
              <w:t>левый</w:t>
            </w:r>
          </w:p>
        </w:tc>
      </w:tr>
      <w:tr w:rsidR="00BE46E6" w:rsidTr="003211D2">
        <w:trPr>
          <w:trHeight w:val="393"/>
        </w:trPr>
        <w:tc>
          <w:tcPr>
            <w:tcW w:w="6985" w:type="dxa"/>
            <w:tcBorders>
              <w:top w:val="single" w:sz="6" w:space="0" w:color="auto"/>
              <w:left w:val="single" w:sz="12"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Мощность эл</w:t>
            </w:r>
            <w:proofErr w:type="gramStart"/>
            <w:r>
              <w:rPr>
                <w:rFonts w:eastAsiaTheme="minorHAnsi"/>
                <w:color w:val="000000"/>
                <w:lang w:eastAsia="en-US"/>
              </w:rPr>
              <w:t>.</w:t>
            </w:r>
            <w:proofErr w:type="spellStart"/>
            <w:r>
              <w:rPr>
                <w:rFonts w:eastAsiaTheme="minorHAnsi"/>
                <w:color w:val="000000"/>
                <w:lang w:eastAsia="en-US"/>
              </w:rPr>
              <w:t>д</w:t>
            </w:r>
            <w:proofErr w:type="gramEnd"/>
            <w:r>
              <w:rPr>
                <w:rFonts w:eastAsiaTheme="minorHAnsi"/>
                <w:color w:val="000000"/>
                <w:lang w:eastAsia="en-US"/>
              </w:rPr>
              <w:t>виг</w:t>
            </w:r>
            <w:proofErr w:type="spellEnd"/>
            <w:r>
              <w:rPr>
                <w:rFonts w:eastAsiaTheme="minorHAnsi"/>
                <w:color w:val="000000"/>
                <w:lang w:eastAsia="en-US"/>
              </w:rPr>
              <w:t>.,кВт</w:t>
            </w:r>
          </w:p>
        </w:tc>
        <w:tc>
          <w:tcPr>
            <w:tcW w:w="2763" w:type="dxa"/>
            <w:tcBorders>
              <w:top w:val="single" w:sz="6" w:space="0" w:color="auto"/>
              <w:left w:val="single" w:sz="6" w:space="0" w:color="auto"/>
              <w:bottom w:val="single" w:sz="6" w:space="0" w:color="auto"/>
              <w:right w:val="single" w:sz="6" w:space="0" w:color="auto"/>
            </w:tcBorders>
            <w:vAlign w:val="center"/>
            <w:hideMark/>
          </w:tcPr>
          <w:p w:rsidR="00BE46E6" w:rsidRDefault="004C6AE9"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5</w:t>
            </w:r>
            <w:r w:rsidR="00DE3614">
              <w:rPr>
                <w:rFonts w:eastAsiaTheme="minorHAnsi"/>
                <w:color w:val="000000"/>
                <w:sz w:val="28"/>
                <w:szCs w:val="28"/>
                <w:lang w:eastAsia="en-US"/>
              </w:rPr>
              <w:t>,5</w:t>
            </w:r>
          </w:p>
        </w:tc>
      </w:tr>
      <w:tr w:rsidR="00BE46E6" w:rsidTr="003211D2">
        <w:trPr>
          <w:trHeight w:val="393"/>
        </w:trPr>
        <w:tc>
          <w:tcPr>
            <w:tcW w:w="6985" w:type="dxa"/>
            <w:tcBorders>
              <w:top w:val="single" w:sz="6" w:space="0" w:color="auto"/>
              <w:left w:val="single" w:sz="12"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Располагаемый напор вентилятора, Па</w:t>
            </w:r>
          </w:p>
        </w:tc>
        <w:tc>
          <w:tcPr>
            <w:tcW w:w="2763" w:type="dxa"/>
            <w:tcBorders>
              <w:top w:val="single" w:sz="6" w:space="0" w:color="auto"/>
              <w:left w:val="single" w:sz="6" w:space="0" w:color="auto"/>
              <w:bottom w:val="single" w:sz="6" w:space="0" w:color="auto"/>
              <w:right w:val="single" w:sz="6" w:space="0" w:color="auto"/>
            </w:tcBorders>
            <w:vAlign w:val="center"/>
            <w:hideMark/>
          </w:tcPr>
          <w:p w:rsidR="00BE46E6" w:rsidRDefault="004C6AE9"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2 8</w:t>
            </w:r>
            <w:r w:rsidR="007267F1">
              <w:rPr>
                <w:rFonts w:eastAsiaTheme="minorHAnsi"/>
                <w:color w:val="000000"/>
                <w:sz w:val="28"/>
                <w:szCs w:val="28"/>
                <w:lang w:eastAsia="en-US"/>
              </w:rPr>
              <w:t>00</w:t>
            </w:r>
          </w:p>
        </w:tc>
      </w:tr>
      <w:tr w:rsidR="00BE46E6" w:rsidTr="003211D2">
        <w:trPr>
          <w:trHeight w:val="393"/>
        </w:trPr>
        <w:tc>
          <w:tcPr>
            <w:tcW w:w="6985" w:type="dxa"/>
            <w:tcBorders>
              <w:top w:val="single" w:sz="6" w:space="0" w:color="auto"/>
              <w:left w:val="single" w:sz="12" w:space="0" w:color="auto"/>
              <w:bottom w:val="single" w:sz="6" w:space="0" w:color="auto"/>
              <w:right w:val="single" w:sz="6" w:space="0" w:color="auto"/>
            </w:tcBorders>
            <w:vAlign w:val="center"/>
            <w:hideMark/>
          </w:tcPr>
          <w:p w:rsidR="00BE46E6" w:rsidRDefault="00F67EAE"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Мощность электродвигателя</w:t>
            </w:r>
            <w:r w:rsidR="00BE46E6">
              <w:rPr>
                <w:rFonts w:eastAsiaTheme="minorHAnsi"/>
                <w:color w:val="000000"/>
                <w:lang w:eastAsia="en-US"/>
              </w:rPr>
              <w:t xml:space="preserve"> системы регенерации, Вт</w:t>
            </w:r>
          </w:p>
        </w:tc>
        <w:tc>
          <w:tcPr>
            <w:tcW w:w="2763" w:type="dxa"/>
            <w:tcBorders>
              <w:top w:val="single" w:sz="6" w:space="0" w:color="auto"/>
              <w:left w:val="single" w:sz="6"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90</w:t>
            </w:r>
          </w:p>
        </w:tc>
      </w:tr>
      <w:tr w:rsidR="00BE46E6" w:rsidTr="003211D2">
        <w:trPr>
          <w:trHeight w:val="393"/>
        </w:trPr>
        <w:tc>
          <w:tcPr>
            <w:tcW w:w="6985" w:type="dxa"/>
            <w:tcBorders>
              <w:top w:val="single" w:sz="6" w:space="0" w:color="auto"/>
              <w:left w:val="single" w:sz="12"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Кассета фильтровальная</w:t>
            </w:r>
          </w:p>
        </w:tc>
        <w:tc>
          <w:tcPr>
            <w:tcW w:w="2763" w:type="dxa"/>
            <w:tcBorders>
              <w:top w:val="single" w:sz="6" w:space="0" w:color="auto"/>
              <w:left w:val="single" w:sz="6" w:space="0" w:color="auto"/>
              <w:bottom w:val="single" w:sz="6" w:space="0" w:color="auto"/>
              <w:right w:val="single" w:sz="6" w:space="0" w:color="auto"/>
            </w:tcBorders>
            <w:vAlign w:val="center"/>
            <w:hideMark/>
          </w:tcPr>
          <w:p w:rsidR="00BE46E6" w:rsidRDefault="00DE3614"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70</w:t>
            </w:r>
            <w:r w:rsidR="00BE46E6">
              <w:rPr>
                <w:rFonts w:eastAsiaTheme="minorHAnsi"/>
                <w:color w:val="000000"/>
                <w:sz w:val="28"/>
                <w:szCs w:val="28"/>
                <w:lang w:eastAsia="en-US"/>
              </w:rPr>
              <w:t>0х1500</w:t>
            </w:r>
          </w:p>
        </w:tc>
      </w:tr>
      <w:tr w:rsidR="00BE46E6" w:rsidTr="003211D2">
        <w:trPr>
          <w:trHeight w:val="393"/>
        </w:trPr>
        <w:tc>
          <w:tcPr>
            <w:tcW w:w="6985" w:type="dxa"/>
            <w:tcBorders>
              <w:top w:val="single" w:sz="6" w:space="0" w:color="auto"/>
              <w:left w:val="single" w:sz="12" w:space="0" w:color="auto"/>
              <w:bottom w:val="single" w:sz="6" w:space="0" w:color="auto"/>
              <w:right w:val="single" w:sz="6" w:space="0" w:color="auto"/>
            </w:tcBorders>
            <w:vAlign w:val="center"/>
            <w:hideMark/>
          </w:tcPr>
          <w:p w:rsidR="00BE46E6" w:rsidRDefault="00BE46E6" w:rsidP="003211D2">
            <w:pPr>
              <w:autoSpaceDE w:val="0"/>
              <w:autoSpaceDN w:val="0"/>
              <w:adjustRightInd w:val="0"/>
              <w:spacing w:line="276" w:lineRule="auto"/>
              <w:rPr>
                <w:rFonts w:eastAsiaTheme="minorHAnsi"/>
                <w:color w:val="000000"/>
                <w:lang w:eastAsia="en-US"/>
              </w:rPr>
            </w:pPr>
            <w:r>
              <w:rPr>
                <w:rFonts w:eastAsiaTheme="minorHAnsi"/>
                <w:color w:val="000000"/>
                <w:lang w:eastAsia="en-US"/>
              </w:rPr>
              <w:t>Вес, кг</w:t>
            </w:r>
          </w:p>
        </w:tc>
        <w:tc>
          <w:tcPr>
            <w:tcW w:w="2763" w:type="dxa"/>
            <w:tcBorders>
              <w:top w:val="single" w:sz="6" w:space="0" w:color="auto"/>
              <w:left w:val="single" w:sz="6" w:space="0" w:color="auto"/>
              <w:bottom w:val="single" w:sz="6" w:space="0" w:color="auto"/>
              <w:right w:val="single" w:sz="6" w:space="0" w:color="auto"/>
            </w:tcBorders>
            <w:vAlign w:val="center"/>
            <w:hideMark/>
          </w:tcPr>
          <w:p w:rsidR="00BE46E6" w:rsidRDefault="004C6AE9" w:rsidP="003211D2">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28</w:t>
            </w:r>
            <w:r w:rsidR="00BE46E6">
              <w:rPr>
                <w:rFonts w:eastAsiaTheme="minorHAnsi"/>
                <w:color w:val="000000"/>
                <w:sz w:val="28"/>
                <w:szCs w:val="28"/>
                <w:lang w:eastAsia="en-US"/>
              </w:rPr>
              <w:t>5</w:t>
            </w:r>
          </w:p>
        </w:tc>
      </w:tr>
    </w:tbl>
    <w:p w:rsidR="00BE46E6" w:rsidRDefault="00BE46E6" w:rsidP="00BE46E6"/>
    <w:p w:rsidR="00BE46E6" w:rsidRDefault="00F353AF" w:rsidP="00BE46E6">
      <w:pPr>
        <w:rPr>
          <w:sz w:val="28"/>
          <w:szCs w:val="28"/>
        </w:rPr>
      </w:pPr>
      <w:r>
        <w:rPr>
          <w:noProof/>
        </w:rPr>
        <w:drawing>
          <wp:anchor distT="0" distB="0" distL="114300" distR="114300" simplePos="0" relativeHeight="251658240" behindDoc="1" locked="0" layoutInCell="1" allowOverlap="1" wp14:anchorId="11CDA9FF" wp14:editId="19FF5556">
            <wp:simplePos x="0" y="0"/>
            <wp:positionH relativeFrom="margin">
              <wp:posOffset>3205480</wp:posOffset>
            </wp:positionH>
            <wp:positionV relativeFrom="margin">
              <wp:posOffset>3251200</wp:posOffset>
            </wp:positionV>
            <wp:extent cx="2961640" cy="38709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1640" cy="3870960"/>
                    </a:xfrm>
                    <a:prstGeom prst="rect">
                      <a:avLst/>
                    </a:prstGeom>
                    <a:noFill/>
                  </pic:spPr>
                </pic:pic>
              </a:graphicData>
            </a:graphic>
            <wp14:sizeRelH relativeFrom="margin">
              <wp14:pctWidth>0</wp14:pctWidth>
            </wp14:sizeRelH>
            <wp14:sizeRelV relativeFrom="margin">
              <wp14:pctHeight>0</wp14:pctHeight>
            </wp14:sizeRelV>
          </wp:anchor>
        </w:drawing>
      </w:r>
    </w:p>
    <w:p w:rsidR="00F353AF" w:rsidRDefault="00F353AF" w:rsidP="00BE46E6"/>
    <w:p w:rsidR="00F353AF" w:rsidRDefault="00F353AF" w:rsidP="00BE46E6"/>
    <w:p w:rsidR="00F353AF" w:rsidRDefault="00F353AF" w:rsidP="00BE46E6"/>
    <w:p w:rsidR="00F353AF" w:rsidRDefault="00F353AF" w:rsidP="00BE46E6"/>
    <w:p w:rsidR="00F353AF" w:rsidRDefault="00F353AF" w:rsidP="00BE46E6"/>
    <w:p w:rsidR="00F353AF" w:rsidRDefault="00F353AF" w:rsidP="00BE46E6"/>
    <w:p w:rsidR="00F353AF" w:rsidRDefault="00F353AF" w:rsidP="00BE46E6"/>
    <w:p w:rsidR="00F353AF" w:rsidRDefault="00F353AF" w:rsidP="00BE46E6"/>
    <w:p w:rsidR="00BE46E6" w:rsidRPr="00F67EAE" w:rsidRDefault="00BE46E6" w:rsidP="00BE46E6">
      <w:r w:rsidRPr="00F67EAE">
        <w:t>1. Корпус агрегата</w:t>
      </w:r>
    </w:p>
    <w:p w:rsidR="00BE46E6" w:rsidRPr="00F67EAE" w:rsidRDefault="00BE46E6" w:rsidP="00BE46E6">
      <w:pPr>
        <w:tabs>
          <w:tab w:val="center" w:pos="5230"/>
        </w:tabs>
      </w:pPr>
      <w:r w:rsidRPr="00F67EAE">
        <w:t>2. Стойка</w:t>
      </w:r>
      <w:r w:rsidRPr="00F67EAE">
        <w:tab/>
      </w:r>
    </w:p>
    <w:p w:rsidR="00BE46E6" w:rsidRPr="00F67EAE" w:rsidRDefault="00BE46E6" w:rsidP="00BE46E6">
      <w:r w:rsidRPr="00F67EAE">
        <w:t>3. Входной патрубок</w:t>
      </w:r>
    </w:p>
    <w:p w:rsidR="00BE46E6" w:rsidRPr="00F67EAE" w:rsidRDefault="00BE46E6" w:rsidP="00BE46E6">
      <w:r w:rsidRPr="00F67EAE">
        <w:t xml:space="preserve">4. Вентилятор серии </w:t>
      </w:r>
      <w:r w:rsidRPr="00F67EAE">
        <w:rPr>
          <w:lang w:val="en-US"/>
        </w:rPr>
        <w:t>RU</w:t>
      </w:r>
    </w:p>
    <w:p w:rsidR="00BE46E6" w:rsidRPr="00F67EAE" w:rsidRDefault="00BE46E6" w:rsidP="00BE46E6">
      <w:pPr>
        <w:tabs>
          <w:tab w:val="left" w:pos="708"/>
          <w:tab w:val="left" w:pos="1416"/>
          <w:tab w:val="left" w:pos="2124"/>
          <w:tab w:val="left" w:pos="2832"/>
          <w:tab w:val="left" w:pos="7137"/>
        </w:tabs>
      </w:pPr>
      <w:r w:rsidRPr="00F67EAE">
        <w:t xml:space="preserve">5. </w:t>
      </w:r>
      <w:proofErr w:type="spellStart"/>
      <w:r w:rsidRPr="00F67EAE">
        <w:t>Пылесборный</w:t>
      </w:r>
      <w:proofErr w:type="spellEnd"/>
      <w:r w:rsidRPr="00F67EAE">
        <w:t xml:space="preserve"> мешок</w:t>
      </w:r>
      <w:r w:rsidRPr="00F67EAE">
        <w:tab/>
      </w:r>
      <w:r w:rsidRPr="00F67EAE">
        <w:tab/>
      </w:r>
    </w:p>
    <w:p w:rsidR="00BE46E6" w:rsidRPr="00F67EAE" w:rsidRDefault="00F67EAE" w:rsidP="00BE46E6">
      <w:pPr>
        <w:tabs>
          <w:tab w:val="left" w:pos="8214"/>
        </w:tabs>
      </w:pPr>
      <w:r w:rsidRPr="00F67EAE">
        <w:t xml:space="preserve">6. Фильтровальная </w:t>
      </w:r>
      <w:r w:rsidR="00BE46E6" w:rsidRPr="00F67EAE">
        <w:t>кассета</w:t>
      </w:r>
      <w:r w:rsidR="00BE46E6" w:rsidRPr="00F67EAE">
        <w:tab/>
      </w:r>
    </w:p>
    <w:p w:rsidR="00BE46E6" w:rsidRPr="00F67EAE" w:rsidRDefault="00BE46E6" w:rsidP="00BE46E6">
      <w:r w:rsidRPr="00F67EAE">
        <w:t>7. Электродвигатель</w:t>
      </w:r>
      <w:r w:rsidRPr="00F67EAE">
        <w:tab/>
      </w:r>
    </w:p>
    <w:p w:rsidR="00BE46E6" w:rsidRPr="00F67EAE" w:rsidRDefault="00BE46E6" w:rsidP="00BE46E6">
      <w:pPr>
        <w:tabs>
          <w:tab w:val="left" w:pos="708"/>
          <w:tab w:val="left" w:pos="1416"/>
          <w:tab w:val="left" w:pos="2124"/>
          <w:tab w:val="left" w:pos="2832"/>
          <w:tab w:val="left" w:pos="3540"/>
          <w:tab w:val="left" w:pos="8590"/>
        </w:tabs>
      </w:pPr>
      <w:r w:rsidRPr="00F67EAE">
        <w:t>8. Автоматический выключатель</w:t>
      </w:r>
      <w:r w:rsidRPr="00F67EAE">
        <w:tab/>
      </w:r>
      <w:r w:rsidRPr="00F67EAE">
        <w:tab/>
      </w:r>
    </w:p>
    <w:p w:rsidR="00BE46E6" w:rsidRDefault="00BE46E6" w:rsidP="00BE46E6">
      <w:r w:rsidRPr="00F67EAE">
        <w:t>9. Система регенерации с электроприводом</w:t>
      </w:r>
      <w:r>
        <w:tab/>
      </w:r>
    </w:p>
    <w:p w:rsidR="00BE46E6" w:rsidRDefault="00BE46E6" w:rsidP="00BE46E6"/>
    <w:p w:rsidR="00BE46E6" w:rsidRDefault="00BE46E6" w:rsidP="00BE46E6"/>
    <w:p w:rsidR="00BE46E6" w:rsidRDefault="00BE46E6" w:rsidP="00BE46E6"/>
    <w:p w:rsidR="00BE46E6" w:rsidRDefault="00BE46E6" w:rsidP="00BE46E6"/>
    <w:p w:rsidR="00BE46E6" w:rsidRDefault="00BE46E6" w:rsidP="00BE46E6"/>
    <w:p w:rsidR="00BE46E6" w:rsidRDefault="00BE46E6" w:rsidP="00BE46E6"/>
    <w:p w:rsidR="00BE46E6" w:rsidRDefault="00BE46E6" w:rsidP="00BE46E6"/>
    <w:p w:rsidR="00F353AF" w:rsidRPr="00CF0750" w:rsidRDefault="00F353AF" w:rsidP="00F353AF">
      <w:pPr>
        <w:jc w:val="center"/>
        <w:rPr>
          <w:b/>
          <w:noProof/>
          <w:sz w:val="28"/>
          <w:szCs w:val="28"/>
        </w:rPr>
      </w:pPr>
      <w:r w:rsidRPr="00CF0750">
        <w:rPr>
          <w:b/>
          <w:noProof/>
          <w:sz w:val="28"/>
          <w:szCs w:val="28"/>
        </w:rPr>
        <w:t>Габаритные и присоединительные размеры, мм</w:t>
      </w:r>
    </w:p>
    <w:p w:rsidR="00F353AF" w:rsidRPr="002D5C9B" w:rsidRDefault="00F353AF" w:rsidP="00F353AF">
      <w:pPr>
        <w:rPr>
          <w:noProof/>
          <w:sz w:val="22"/>
          <w:szCs w:val="22"/>
        </w:rPr>
      </w:pPr>
    </w:p>
    <w:tbl>
      <w:tblPr>
        <w:tblStyle w:val="aa"/>
        <w:tblW w:w="0" w:type="auto"/>
        <w:tblInd w:w="1242" w:type="dxa"/>
        <w:tblLook w:val="04A0" w:firstRow="1" w:lastRow="0" w:firstColumn="1" w:lastColumn="0" w:noHBand="0" w:noVBand="1"/>
      </w:tblPr>
      <w:tblGrid>
        <w:gridCol w:w="1561"/>
        <w:gridCol w:w="663"/>
        <w:gridCol w:w="783"/>
        <w:gridCol w:w="780"/>
        <w:gridCol w:w="780"/>
        <w:gridCol w:w="780"/>
        <w:gridCol w:w="780"/>
        <w:gridCol w:w="781"/>
      </w:tblGrid>
      <w:tr w:rsidR="00F353AF" w:rsidRPr="002D5C9B" w:rsidTr="00571493">
        <w:tc>
          <w:tcPr>
            <w:tcW w:w="1561" w:type="dxa"/>
          </w:tcPr>
          <w:p w:rsidR="00F353AF" w:rsidRPr="002D5C9B" w:rsidRDefault="00F353AF" w:rsidP="00571493">
            <w:pPr>
              <w:jc w:val="center"/>
              <w:rPr>
                <w:b/>
                <w:noProof/>
                <w:sz w:val="22"/>
                <w:szCs w:val="22"/>
              </w:rPr>
            </w:pPr>
            <w:r w:rsidRPr="002D5C9B">
              <w:rPr>
                <w:b/>
                <w:noProof/>
                <w:sz w:val="22"/>
                <w:szCs w:val="22"/>
              </w:rPr>
              <w:t>Модель</w:t>
            </w:r>
          </w:p>
        </w:tc>
        <w:tc>
          <w:tcPr>
            <w:tcW w:w="663" w:type="dxa"/>
          </w:tcPr>
          <w:p w:rsidR="00F353AF" w:rsidRPr="002D5C9B" w:rsidRDefault="00F353AF" w:rsidP="00571493">
            <w:pPr>
              <w:jc w:val="center"/>
              <w:rPr>
                <w:b/>
                <w:noProof/>
                <w:sz w:val="22"/>
                <w:szCs w:val="22"/>
                <w:lang w:val="en-US"/>
              </w:rPr>
            </w:pPr>
            <w:r w:rsidRPr="002D5C9B">
              <w:rPr>
                <w:b/>
                <w:noProof/>
                <w:sz w:val="22"/>
                <w:szCs w:val="22"/>
                <w:lang w:val="en-US"/>
              </w:rPr>
              <w:t>H</w:t>
            </w:r>
          </w:p>
        </w:tc>
        <w:tc>
          <w:tcPr>
            <w:tcW w:w="783" w:type="dxa"/>
          </w:tcPr>
          <w:p w:rsidR="00F353AF" w:rsidRPr="002D5C9B" w:rsidRDefault="00F353AF" w:rsidP="00571493">
            <w:pPr>
              <w:jc w:val="center"/>
              <w:rPr>
                <w:b/>
                <w:noProof/>
                <w:sz w:val="22"/>
                <w:szCs w:val="22"/>
                <w:lang w:val="en-US"/>
              </w:rPr>
            </w:pPr>
            <w:r>
              <w:rPr>
                <w:b/>
                <w:noProof/>
                <w:sz w:val="22"/>
                <w:szCs w:val="22"/>
                <w:lang w:val="en-US"/>
              </w:rPr>
              <w:t>H*</w:t>
            </w:r>
          </w:p>
        </w:tc>
        <w:tc>
          <w:tcPr>
            <w:tcW w:w="780" w:type="dxa"/>
          </w:tcPr>
          <w:p w:rsidR="00F353AF" w:rsidRPr="002D5C9B" w:rsidRDefault="00F353AF" w:rsidP="00571493">
            <w:pPr>
              <w:jc w:val="center"/>
              <w:rPr>
                <w:b/>
                <w:noProof/>
                <w:sz w:val="22"/>
                <w:szCs w:val="22"/>
                <w:lang w:val="en-US"/>
              </w:rPr>
            </w:pPr>
            <w:r>
              <w:rPr>
                <w:b/>
                <w:noProof/>
                <w:sz w:val="22"/>
                <w:szCs w:val="22"/>
                <w:lang w:val="en-US"/>
              </w:rPr>
              <w:t>h</w:t>
            </w:r>
          </w:p>
        </w:tc>
        <w:tc>
          <w:tcPr>
            <w:tcW w:w="780" w:type="dxa"/>
          </w:tcPr>
          <w:p w:rsidR="00F353AF" w:rsidRPr="002D5C9B" w:rsidRDefault="00F353AF" w:rsidP="00571493">
            <w:pPr>
              <w:jc w:val="center"/>
              <w:rPr>
                <w:b/>
                <w:noProof/>
                <w:sz w:val="22"/>
                <w:szCs w:val="22"/>
                <w:lang w:val="en-US"/>
              </w:rPr>
            </w:pPr>
            <w:r>
              <w:rPr>
                <w:b/>
                <w:noProof/>
                <w:sz w:val="22"/>
                <w:szCs w:val="22"/>
                <w:lang w:val="en-US"/>
              </w:rPr>
              <w:t>d</w:t>
            </w:r>
          </w:p>
        </w:tc>
        <w:tc>
          <w:tcPr>
            <w:tcW w:w="780" w:type="dxa"/>
          </w:tcPr>
          <w:p w:rsidR="00F353AF" w:rsidRPr="002D5C9B" w:rsidRDefault="00F353AF" w:rsidP="00571493">
            <w:pPr>
              <w:jc w:val="center"/>
              <w:rPr>
                <w:b/>
                <w:noProof/>
                <w:sz w:val="22"/>
                <w:szCs w:val="22"/>
                <w:lang w:val="en-US"/>
              </w:rPr>
            </w:pPr>
            <w:r>
              <w:rPr>
                <w:b/>
                <w:noProof/>
                <w:sz w:val="22"/>
                <w:szCs w:val="22"/>
                <w:lang w:val="en-US"/>
              </w:rPr>
              <w:t>A</w:t>
            </w:r>
          </w:p>
        </w:tc>
        <w:tc>
          <w:tcPr>
            <w:tcW w:w="780" w:type="dxa"/>
          </w:tcPr>
          <w:p w:rsidR="00F353AF" w:rsidRPr="002D5C9B" w:rsidRDefault="00F353AF" w:rsidP="00571493">
            <w:pPr>
              <w:jc w:val="center"/>
              <w:rPr>
                <w:b/>
                <w:noProof/>
                <w:sz w:val="22"/>
                <w:szCs w:val="22"/>
                <w:lang w:val="en-US"/>
              </w:rPr>
            </w:pPr>
            <w:r>
              <w:rPr>
                <w:b/>
                <w:noProof/>
                <w:sz w:val="22"/>
                <w:szCs w:val="22"/>
                <w:lang w:val="en-US"/>
              </w:rPr>
              <w:t>B</w:t>
            </w:r>
          </w:p>
        </w:tc>
        <w:tc>
          <w:tcPr>
            <w:tcW w:w="781" w:type="dxa"/>
          </w:tcPr>
          <w:p w:rsidR="00F353AF" w:rsidRPr="002D5C9B" w:rsidRDefault="00F353AF" w:rsidP="00571493">
            <w:pPr>
              <w:jc w:val="center"/>
              <w:rPr>
                <w:b/>
                <w:noProof/>
                <w:sz w:val="22"/>
                <w:szCs w:val="22"/>
                <w:lang w:val="en-US"/>
              </w:rPr>
            </w:pPr>
            <w:r>
              <w:rPr>
                <w:b/>
                <w:noProof/>
                <w:sz w:val="22"/>
                <w:szCs w:val="22"/>
                <w:lang w:val="en-US"/>
              </w:rPr>
              <w:t>c</w:t>
            </w:r>
          </w:p>
        </w:tc>
      </w:tr>
      <w:tr w:rsidR="00F353AF" w:rsidRPr="002D5C9B" w:rsidTr="00571493">
        <w:tc>
          <w:tcPr>
            <w:tcW w:w="1561" w:type="dxa"/>
          </w:tcPr>
          <w:p w:rsidR="00F353AF" w:rsidRPr="002D5C9B" w:rsidRDefault="00F353AF" w:rsidP="00571493">
            <w:pPr>
              <w:jc w:val="center"/>
              <w:rPr>
                <w:noProof/>
                <w:sz w:val="22"/>
                <w:szCs w:val="22"/>
              </w:rPr>
            </w:pPr>
            <w:r w:rsidRPr="002D5C9B">
              <w:rPr>
                <w:noProof/>
                <w:sz w:val="22"/>
                <w:szCs w:val="22"/>
              </w:rPr>
              <w:t>ФЦ-</w:t>
            </w:r>
            <w:r w:rsidR="00F57CA7">
              <w:rPr>
                <w:noProof/>
                <w:sz w:val="22"/>
                <w:szCs w:val="22"/>
              </w:rPr>
              <w:t>М-6</w:t>
            </w:r>
            <w:r w:rsidRPr="002D5C9B">
              <w:rPr>
                <w:noProof/>
                <w:sz w:val="22"/>
                <w:szCs w:val="22"/>
              </w:rPr>
              <w:t>000</w:t>
            </w:r>
          </w:p>
        </w:tc>
        <w:tc>
          <w:tcPr>
            <w:tcW w:w="663" w:type="dxa"/>
          </w:tcPr>
          <w:p w:rsidR="00F353AF" w:rsidRPr="002D5C9B" w:rsidRDefault="00F57CA7" w:rsidP="00571493">
            <w:pPr>
              <w:jc w:val="center"/>
              <w:rPr>
                <w:noProof/>
                <w:sz w:val="22"/>
                <w:szCs w:val="22"/>
              </w:rPr>
            </w:pPr>
            <w:r>
              <w:rPr>
                <w:noProof/>
                <w:sz w:val="22"/>
                <w:szCs w:val="22"/>
              </w:rPr>
              <w:t>3700</w:t>
            </w:r>
          </w:p>
        </w:tc>
        <w:tc>
          <w:tcPr>
            <w:tcW w:w="783" w:type="dxa"/>
          </w:tcPr>
          <w:p w:rsidR="00F353AF" w:rsidRPr="00F57CA7" w:rsidRDefault="00F57CA7" w:rsidP="00571493">
            <w:pPr>
              <w:jc w:val="center"/>
              <w:rPr>
                <w:noProof/>
                <w:sz w:val="22"/>
                <w:szCs w:val="22"/>
              </w:rPr>
            </w:pPr>
            <w:r>
              <w:rPr>
                <w:noProof/>
                <w:sz w:val="22"/>
                <w:szCs w:val="22"/>
              </w:rPr>
              <w:t>3870</w:t>
            </w:r>
          </w:p>
        </w:tc>
        <w:tc>
          <w:tcPr>
            <w:tcW w:w="780" w:type="dxa"/>
          </w:tcPr>
          <w:p w:rsidR="00F353AF" w:rsidRPr="00F57CA7" w:rsidRDefault="00F57CA7" w:rsidP="00571493">
            <w:pPr>
              <w:jc w:val="center"/>
              <w:rPr>
                <w:noProof/>
                <w:sz w:val="22"/>
                <w:szCs w:val="22"/>
              </w:rPr>
            </w:pPr>
            <w:r>
              <w:rPr>
                <w:noProof/>
                <w:sz w:val="22"/>
                <w:szCs w:val="22"/>
              </w:rPr>
              <w:t>2230</w:t>
            </w:r>
          </w:p>
        </w:tc>
        <w:tc>
          <w:tcPr>
            <w:tcW w:w="780" w:type="dxa"/>
          </w:tcPr>
          <w:p w:rsidR="00F353AF" w:rsidRPr="00F57CA7" w:rsidRDefault="00F57CA7" w:rsidP="00571493">
            <w:pPr>
              <w:jc w:val="center"/>
              <w:rPr>
                <w:noProof/>
                <w:sz w:val="22"/>
                <w:szCs w:val="22"/>
              </w:rPr>
            </w:pPr>
            <w:r>
              <w:rPr>
                <w:noProof/>
                <w:sz w:val="22"/>
                <w:szCs w:val="22"/>
              </w:rPr>
              <w:t>315</w:t>
            </w:r>
          </w:p>
        </w:tc>
        <w:tc>
          <w:tcPr>
            <w:tcW w:w="780" w:type="dxa"/>
          </w:tcPr>
          <w:p w:rsidR="00F353AF" w:rsidRPr="00F57CA7" w:rsidRDefault="00F57CA7" w:rsidP="00571493">
            <w:pPr>
              <w:jc w:val="center"/>
              <w:rPr>
                <w:noProof/>
                <w:sz w:val="22"/>
                <w:szCs w:val="22"/>
              </w:rPr>
            </w:pPr>
            <w:r>
              <w:rPr>
                <w:noProof/>
                <w:sz w:val="22"/>
                <w:szCs w:val="22"/>
              </w:rPr>
              <w:t>1490</w:t>
            </w:r>
          </w:p>
        </w:tc>
        <w:tc>
          <w:tcPr>
            <w:tcW w:w="780" w:type="dxa"/>
          </w:tcPr>
          <w:p w:rsidR="00F353AF" w:rsidRPr="00F57CA7" w:rsidRDefault="00F353AF" w:rsidP="00F57CA7">
            <w:pPr>
              <w:jc w:val="center"/>
              <w:rPr>
                <w:noProof/>
                <w:sz w:val="22"/>
                <w:szCs w:val="22"/>
              </w:rPr>
            </w:pPr>
            <w:r>
              <w:rPr>
                <w:noProof/>
                <w:sz w:val="22"/>
                <w:szCs w:val="22"/>
                <w:lang w:val="en-US"/>
              </w:rPr>
              <w:t>2</w:t>
            </w:r>
            <w:r w:rsidR="00F57CA7">
              <w:rPr>
                <w:noProof/>
                <w:sz w:val="22"/>
                <w:szCs w:val="22"/>
              </w:rPr>
              <w:t>490</w:t>
            </w:r>
          </w:p>
        </w:tc>
        <w:tc>
          <w:tcPr>
            <w:tcW w:w="781" w:type="dxa"/>
          </w:tcPr>
          <w:p w:rsidR="00F353AF" w:rsidRPr="00F57CA7" w:rsidRDefault="00F57CA7" w:rsidP="00571493">
            <w:pPr>
              <w:jc w:val="center"/>
              <w:rPr>
                <w:noProof/>
                <w:sz w:val="22"/>
                <w:szCs w:val="22"/>
              </w:rPr>
            </w:pPr>
            <w:r>
              <w:rPr>
                <w:noProof/>
                <w:sz w:val="22"/>
                <w:szCs w:val="22"/>
              </w:rPr>
              <w:t>540</w:t>
            </w:r>
          </w:p>
        </w:tc>
      </w:tr>
    </w:tbl>
    <w:p w:rsidR="00BE46E6" w:rsidRDefault="00BE46E6" w:rsidP="00BE46E6"/>
    <w:p w:rsidR="00BE46E6" w:rsidRDefault="00BE46E6" w:rsidP="00BE46E6"/>
    <w:p w:rsidR="00BE46E6" w:rsidRDefault="00BE46E6" w:rsidP="00BE46E6"/>
    <w:p w:rsidR="00BE46E6" w:rsidRDefault="00BE46E6" w:rsidP="00BE46E6"/>
    <w:p w:rsidR="00DE3614" w:rsidRDefault="00DE3614" w:rsidP="00DE3614">
      <w:pPr>
        <w:tabs>
          <w:tab w:val="left" w:pos="7288"/>
        </w:tabs>
      </w:pPr>
    </w:p>
    <w:p w:rsidR="00F67EAE" w:rsidRDefault="00F67EAE" w:rsidP="00DE3614">
      <w:pPr>
        <w:tabs>
          <w:tab w:val="left" w:pos="7288"/>
        </w:tabs>
      </w:pPr>
    </w:p>
    <w:p w:rsidR="00BE46E6" w:rsidRDefault="00BE46E6" w:rsidP="00BE46E6">
      <w:pPr>
        <w:jc w:val="center"/>
        <w:rPr>
          <w:b/>
          <w:sz w:val="28"/>
          <w:szCs w:val="28"/>
        </w:rPr>
      </w:pPr>
      <w:r w:rsidRPr="00BE46E6">
        <w:rPr>
          <w:b/>
          <w:sz w:val="28"/>
          <w:szCs w:val="28"/>
        </w:rPr>
        <w:t>Стоимость оборудования</w:t>
      </w:r>
    </w:p>
    <w:p w:rsidR="004F76A1" w:rsidRDefault="004F76A1" w:rsidP="00BE46E6">
      <w:pPr>
        <w:jc w:val="center"/>
        <w:rPr>
          <w:b/>
          <w:sz w:val="28"/>
          <w:szCs w:val="28"/>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054"/>
        <w:gridCol w:w="715"/>
        <w:gridCol w:w="1166"/>
        <w:gridCol w:w="1200"/>
        <w:gridCol w:w="1429"/>
      </w:tblGrid>
      <w:tr w:rsidR="00BE46E6" w:rsidTr="00F67EAE">
        <w:trPr>
          <w:trHeight w:val="435"/>
          <w:jc w:val="center"/>
        </w:trPr>
        <w:tc>
          <w:tcPr>
            <w:tcW w:w="740"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w:t>
            </w:r>
          </w:p>
        </w:tc>
        <w:tc>
          <w:tcPr>
            <w:tcW w:w="5054"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Наименование оборудования</w:t>
            </w:r>
          </w:p>
        </w:tc>
        <w:tc>
          <w:tcPr>
            <w:tcW w:w="715"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Ед.</w:t>
            </w:r>
          </w:p>
        </w:tc>
        <w:tc>
          <w:tcPr>
            <w:tcW w:w="1166"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Кол-во</w:t>
            </w:r>
          </w:p>
        </w:tc>
        <w:tc>
          <w:tcPr>
            <w:tcW w:w="1200"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Цена,</w:t>
            </w:r>
          </w:p>
        </w:tc>
        <w:tc>
          <w:tcPr>
            <w:tcW w:w="1429"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Сумма,</w:t>
            </w:r>
          </w:p>
        </w:tc>
      </w:tr>
      <w:tr w:rsidR="00BE46E6" w:rsidTr="00F67EAE">
        <w:trPr>
          <w:trHeight w:val="446"/>
          <w:jc w:val="center"/>
        </w:trPr>
        <w:tc>
          <w:tcPr>
            <w:tcW w:w="740"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п/п</w:t>
            </w:r>
          </w:p>
        </w:tc>
        <w:tc>
          <w:tcPr>
            <w:tcW w:w="5054"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 </w:t>
            </w:r>
          </w:p>
        </w:tc>
        <w:tc>
          <w:tcPr>
            <w:tcW w:w="715"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изм.</w:t>
            </w:r>
          </w:p>
        </w:tc>
        <w:tc>
          <w:tcPr>
            <w:tcW w:w="1166"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 </w:t>
            </w:r>
          </w:p>
        </w:tc>
        <w:tc>
          <w:tcPr>
            <w:tcW w:w="1200" w:type="dxa"/>
            <w:tcBorders>
              <w:top w:val="single" w:sz="4" w:space="0" w:color="auto"/>
              <w:left w:val="single" w:sz="4" w:space="0" w:color="auto"/>
              <w:bottom w:val="single" w:sz="4" w:space="0" w:color="auto"/>
              <w:right w:val="single" w:sz="4" w:space="0" w:color="auto"/>
            </w:tcBorders>
            <w:noWrap/>
            <w:hideMark/>
          </w:tcPr>
          <w:p w:rsidR="00BE46E6" w:rsidRDefault="004F76A1">
            <w:pPr>
              <w:spacing w:line="276" w:lineRule="auto"/>
              <w:rPr>
                <w:lang w:eastAsia="en-US"/>
              </w:rPr>
            </w:pPr>
            <w:r>
              <w:rPr>
                <w:lang w:eastAsia="en-US"/>
              </w:rPr>
              <w:t>Р</w:t>
            </w:r>
            <w:r w:rsidR="00BE46E6">
              <w:rPr>
                <w:lang w:eastAsia="en-US"/>
              </w:rPr>
              <w:t>уб. вкл. НДС</w:t>
            </w:r>
          </w:p>
        </w:tc>
        <w:tc>
          <w:tcPr>
            <w:tcW w:w="1429"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rPr>
                <w:lang w:eastAsia="en-US"/>
              </w:rPr>
            </w:pPr>
            <w:r>
              <w:rPr>
                <w:lang w:eastAsia="en-US"/>
              </w:rPr>
              <w:t>руб. вкл. НДС</w:t>
            </w:r>
          </w:p>
        </w:tc>
      </w:tr>
      <w:tr w:rsidR="00BE46E6" w:rsidTr="00F67EAE">
        <w:trPr>
          <w:trHeight w:val="333"/>
          <w:jc w:val="center"/>
        </w:trPr>
        <w:tc>
          <w:tcPr>
            <w:tcW w:w="740"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jc w:val="center"/>
              <w:rPr>
                <w:lang w:eastAsia="en-US"/>
              </w:rPr>
            </w:pPr>
            <w:r>
              <w:rPr>
                <w:lang w:eastAsia="en-US"/>
              </w:rPr>
              <w:t>1</w:t>
            </w:r>
          </w:p>
        </w:tc>
        <w:tc>
          <w:tcPr>
            <w:tcW w:w="5054"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jc w:val="center"/>
              <w:rPr>
                <w:lang w:eastAsia="en-US"/>
              </w:rPr>
            </w:pPr>
            <w:r>
              <w:rPr>
                <w:lang w:eastAsia="en-US"/>
              </w:rPr>
              <w:t>2</w:t>
            </w:r>
          </w:p>
        </w:tc>
        <w:tc>
          <w:tcPr>
            <w:tcW w:w="715"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jc w:val="center"/>
              <w:rPr>
                <w:lang w:eastAsia="en-US"/>
              </w:rPr>
            </w:pPr>
            <w:r>
              <w:rPr>
                <w:lang w:eastAsia="en-US"/>
              </w:rPr>
              <w:t>3</w:t>
            </w:r>
          </w:p>
        </w:tc>
        <w:tc>
          <w:tcPr>
            <w:tcW w:w="1166"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jc w:val="center"/>
              <w:rPr>
                <w:lang w:eastAsia="en-US"/>
              </w:rPr>
            </w:pPr>
            <w:r>
              <w:rPr>
                <w:lang w:eastAsia="en-US"/>
              </w:rPr>
              <w:t>4</w:t>
            </w:r>
          </w:p>
        </w:tc>
        <w:tc>
          <w:tcPr>
            <w:tcW w:w="1200"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jc w:val="center"/>
              <w:rPr>
                <w:lang w:eastAsia="en-US"/>
              </w:rPr>
            </w:pPr>
            <w:r>
              <w:rPr>
                <w:lang w:eastAsia="en-US"/>
              </w:rPr>
              <w:t>5</w:t>
            </w:r>
          </w:p>
        </w:tc>
        <w:tc>
          <w:tcPr>
            <w:tcW w:w="1429" w:type="dxa"/>
            <w:tcBorders>
              <w:top w:val="single" w:sz="4" w:space="0" w:color="auto"/>
              <w:left w:val="single" w:sz="4" w:space="0" w:color="auto"/>
              <w:bottom w:val="single" w:sz="4" w:space="0" w:color="auto"/>
              <w:right w:val="single" w:sz="4" w:space="0" w:color="auto"/>
            </w:tcBorders>
            <w:noWrap/>
            <w:hideMark/>
          </w:tcPr>
          <w:p w:rsidR="00BE46E6" w:rsidRDefault="00BE46E6">
            <w:pPr>
              <w:spacing w:line="276" w:lineRule="auto"/>
              <w:jc w:val="center"/>
              <w:rPr>
                <w:lang w:eastAsia="en-US"/>
              </w:rPr>
            </w:pPr>
            <w:r>
              <w:rPr>
                <w:lang w:eastAsia="en-US"/>
              </w:rPr>
              <w:t>6</w:t>
            </w:r>
          </w:p>
        </w:tc>
      </w:tr>
      <w:tr w:rsidR="00BE46E6" w:rsidTr="00F67EAE">
        <w:trPr>
          <w:trHeight w:val="1096"/>
          <w:jc w:val="center"/>
        </w:trPr>
        <w:tc>
          <w:tcPr>
            <w:tcW w:w="740" w:type="dxa"/>
            <w:tcBorders>
              <w:top w:val="single" w:sz="4" w:space="0" w:color="auto"/>
              <w:left w:val="single" w:sz="4" w:space="0" w:color="auto"/>
              <w:bottom w:val="single" w:sz="4" w:space="0" w:color="auto"/>
              <w:right w:val="single" w:sz="4" w:space="0" w:color="auto"/>
            </w:tcBorders>
            <w:noWrap/>
          </w:tcPr>
          <w:p w:rsidR="00BE46E6" w:rsidRDefault="00BE46E6">
            <w:pPr>
              <w:spacing w:line="276" w:lineRule="auto"/>
              <w:jc w:val="center"/>
              <w:rPr>
                <w:lang w:eastAsia="en-US"/>
              </w:rPr>
            </w:pPr>
          </w:p>
          <w:p w:rsidR="00BE46E6" w:rsidRDefault="00BE46E6">
            <w:pPr>
              <w:spacing w:line="276" w:lineRule="auto"/>
              <w:jc w:val="center"/>
              <w:rPr>
                <w:lang w:eastAsia="en-US"/>
              </w:rPr>
            </w:pPr>
            <w:r>
              <w:rPr>
                <w:lang w:eastAsia="en-US"/>
              </w:rPr>
              <w:t>1</w:t>
            </w:r>
          </w:p>
        </w:tc>
        <w:tc>
          <w:tcPr>
            <w:tcW w:w="5054" w:type="dxa"/>
            <w:tcBorders>
              <w:top w:val="single" w:sz="4" w:space="0" w:color="auto"/>
              <w:left w:val="single" w:sz="4" w:space="0" w:color="auto"/>
              <w:bottom w:val="single" w:sz="4" w:space="0" w:color="auto"/>
              <w:right w:val="single" w:sz="4" w:space="0" w:color="auto"/>
            </w:tcBorders>
            <w:vAlign w:val="center"/>
            <w:hideMark/>
          </w:tcPr>
          <w:p w:rsidR="00DE3614" w:rsidRDefault="0045006D" w:rsidP="00DE3614">
            <w:pPr>
              <w:spacing w:line="276" w:lineRule="auto"/>
              <w:rPr>
                <w:lang w:eastAsia="en-US"/>
              </w:rPr>
            </w:pPr>
            <w:proofErr w:type="spellStart"/>
            <w:r>
              <w:rPr>
                <w:lang w:eastAsia="en-US"/>
              </w:rPr>
              <w:t>Фильтроциклон</w:t>
            </w:r>
            <w:proofErr w:type="spellEnd"/>
            <w:r>
              <w:rPr>
                <w:lang w:eastAsia="en-US"/>
              </w:rPr>
              <w:t xml:space="preserve"> ФЦ-М-6000</w:t>
            </w:r>
            <w:r w:rsidR="00C6573D">
              <w:rPr>
                <w:lang w:eastAsia="en-US"/>
              </w:rPr>
              <w:t>, ком.1</w:t>
            </w:r>
            <w:r w:rsidR="00C87D06">
              <w:rPr>
                <w:lang w:eastAsia="en-US"/>
              </w:rPr>
              <w:t>,</w:t>
            </w:r>
            <w:r w:rsidR="00DE3614">
              <w:rPr>
                <w:lang w:eastAsia="en-US"/>
              </w:rPr>
              <w:t xml:space="preserve"> (фильтровальный мате</w:t>
            </w:r>
            <w:r w:rsidR="00426CA1">
              <w:rPr>
                <w:lang w:eastAsia="en-US"/>
              </w:rPr>
              <w:t xml:space="preserve">риал </w:t>
            </w:r>
            <w:r w:rsidR="004F76A1">
              <w:rPr>
                <w:lang w:eastAsia="en-US"/>
              </w:rPr>
              <w:t>–</w:t>
            </w:r>
            <w:r w:rsidR="001E11BE">
              <w:rPr>
                <w:lang w:eastAsia="en-US"/>
              </w:rPr>
              <w:t xml:space="preserve"> </w:t>
            </w:r>
            <w:r w:rsidR="00426CA1">
              <w:rPr>
                <w:lang w:eastAsia="en-US"/>
              </w:rPr>
              <w:t>полиэстер, класс очистки</w:t>
            </w:r>
            <w:r w:rsidR="00175A69">
              <w:rPr>
                <w:lang w:eastAsia="en-US"/>
              </w:rPr>
              <w:t xml:space="preserve"> </w:t>
            </w:r>
            <w:r w:rsidR="00EA7BA6">
              <w:rPr>
                <w:lang w:val="en-US" w:eastAsia="en-US"/>
              </w:rPr>
              <w:t>F</w:t>
            </w:r>
            <w:r w:rsidR="00EA7BA6">
              <w:rPr>
                <w:lang w:eastAsia="en-US"/>
              </w:rPr>
              <w:t>9</w:t>
            </w:r>
            <w:r w:rsidR="00DE3614">
              <w:rPr>
                <w:lang w:eastAsia="en-US"/>
              </w:rPr>
              <w:t>), в составе:</w:t>
            </w:r>
          </w:p>
          <w:p w:rsidR="00DE3614" w:rsidRDefault="00DE3614" w:rsidP="00DE3614">
            <w:pPr>
              <w:spacing w:line="276" w:lineRule="auto"/>
              <w:rPr>
                <w:lang w:eastAsia="en-US"/>
              </w:rPr>
            </w:pPr>
            <w:r>
              <w:rPr>
                <w:lang w:eastAsia="en-US"/>
              </w:rPr>
              <w:t xml:space="preserve"> - установка ФЦ-М-6000 с автоматической регенерацией;</w:t>
            </w:r>
          </w:p>
          <w:p w:rsidR="00DE3614" w:rsidRDefault="00DE3614" w:rsidP="00DE3614">
            <w:pPr>
              <w:spacing w:line="276" w:lineRule="auto"/>
              <w:rPr>
                <w:lang w:eastAsia="en-US"/>
              </w:rPr>
            </w:pPr>
            <w:r>
              <w:rPr>
                <w:lang w:eastAsia="en-US"/>
              </w:rPr>
              <w:t xml:space="preserve"> - вентилятор высокого давления ВДП-RU </w:t>
            </w:r>
            <w:r w:rsidR="00C6573D">
              <w:rPr>
                <w:lang w:eastAsia="en-US"/>
              </w:rPr>
              <w:t>450, исп.1, N=5</w:t>
            </w:r>
            <w:r w:rsidR="000F356E">
              <w:rPr>
                <w:lang w:eastAsia="en-US"/>
              </w:rPr>
              <w:t xml:space="preserve">,5 кВт, </w:t>
            </w:r>
            <w:proofErr w:type="spellStart"/>
            <w:r w:rsidR="000F356E">
              <w:rPr>
                <w:lang w:eastAsia="en-US"/>
              </w:rPr>
              <w:t>Нмах</w:t>
            </w:r>
            <w:proofErr w:type="spellEnd"/>
            <w:r w:rsidR="000F356E">
              <w:rPr>
                <w:lang w:eastAsia="en-US"/>
              </w:rPr>
              <w:t xml:space="preserve"> = </w:t>
            </w:r>
            <w:r w:rsidR="00C6573D">
              <w:rPr>
                <w:lang w:eastAsia="en-US"/>
              </w:rPr>
              <w:t>2 8</w:t>
            </w:r>
            <w:r w:rsidR="007267F1">
              <w:rPr>
                <w:lang w:eastAsia="en-US"/>
              </w:rPr>
              <w:t>00</w:t>
            </w:r>
            <w:r>
              <w:rPr>
                <w:lang w:eastAsia="en-US"/>
              </w:rPr>
              <w:t xml:space="preserve"> Па;</w:t>
            </w:r>
          </w:p>
          <w:p w:rsidR="00BE46E6" w:rsidRPr="007267F1" w:rsidRDefault="00DE3614" w:rsidP="00C6573D">
            <w:pPr>
              <w:spacing w:line="276" w:lineRule="auto"/>
              <w:rPr>
                <w:lang w:eastAsia="en-US"/>
              </w:rPr>
            </w:pPr>
            <w:r>
              <w:rPr>
                <w:lang w:eastAsia="en-US"/>
              </w:rPr>
              <w:t xml:space="preserve"> - шкаф управления </w:t>
            </w:r>
            <w:r w:rsidR="00C6573D">
              <w:rPr>
                <w:lang w:eastAsia="en-US"/>
              </w:rPr>
              <w:t>стоп/пуск.</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D22027">
            <w:pPr>
              <w:spacing w:line="276" w:lineRule="auto"/>
              <w:jc w:val="center"/>
              <w:rPr>
                <w:lang w:eastAsia="en-US"/>
              </w:rPr>
            </w:pPr>
            <w:r>
              <w:rPr>
                <w:lang w:eastAsia="en-US"/>
              </w:rPr>
              <w:t>шт.</w:t>
            </w:r>
          </w:p>
        </w:tc>
        <w:tc>
          <w:tcPr>
            <w:tcW w:w="1166"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D22027">
            <w:pPr>
              <w:spacing w:line="276" w:lineRule="auto"/>
              <w:jc w:val="center"/>
              <w:rPr>
                <w:lang w:eastAsia="en-US"/>
              </w:rPr>
            </w:pPr>
            <w:r>
              <w:rPr>
                <w:lang w:eastAsia="en-US"/>
              </w:rPr>
              <w:t>1</w:t>
            </w:r>
          </w:p>
        </w:tc>
        <w:tc>
          <w:tcPr>
            <w:tcW w:w="1200" w:type="dxa"/>
            <w:tcBorders>
              <w:top w:val="single" w:sz="4" w:space="0" w:color="auto"/>
              <w:left w:val="single" w:sz="4" w:space="0" w:color="auto"/>
              <w:bottom w:val="single" w:sz="4" w:space="0" w:color="auto"/>
              <w:right w:val="single" w:sz="4" w:space="0" w:color="auto"/>
            </w:tcBorders>
            <w:noWrap/>
            <w:vAlign w:val="center"/>
          </w:tcPr>
          <w:p w:rsidR="00BE46E6" w:rsidRPr="00CB12DC" w:rsidRDefault="007D6F72" w:rsidP="004F76A1">
            <w:pPr>
              <w:spacing w:line="276" w:lineRule="auto"/>
              <w:jc w:val="center"/>
              <w:rPr>
                <w:lang w:eastAsia="en-US"/>
              </w:rPr>
            </w:pPr>
            <w:r>
              <w:rPr>
                <w:lang w:eastAsia="en-US"/>
              </w:rPr>
              <w:t>287 020</w:t>
            </w:r>
          </w:p>
        </w:tc>
        <w:tc>
          <w:tcPr>
            <w:tcW w:w="1429" w:type="dxa"/>
            <w:tcBorders>
              <w:top w:val="single" w:sz="4" w:space="0" w:color="auto"/>
              <w:left w:val="single" w:sz="4" w:space="0" w:color="auto"/>
              <w:bottom w:val="single" w:sz="4" w:space="0" w:color="auto"/>
              <w:right w:val="single" w:sz="4" w:space="0" w:color="auto"/>
            </w:tcBorders>
            <w:noWrap/>
            <w:vAlign w:val="center"/>
          </w:tcPr>
          <w:p w:rsidR="00BE46E6" w:rsidRPr="00CB12DC" w:rsidRDefault="007D6F72" w:rsidP="004F76A1">
            <w:pPr>
              <w:spacing w:line="276" w:lineRule="auto"/>
              <w:jc w:val="center"/>
              <w:rPr>
                <w:lang w:eastAsia="en-US"/>
              </w:rPr>
            </w:pPr>
            <w:r>
              <w:rPr>
                <w:lang w:eastAsia="en-US"/>
              </w:rPr>
              <w:t>287 020</w:t>
            </w:r>
          </w:p>
        </w:tc>
      </w:tr>
      <w:tr w:rsidR="00BE46E6" w:rsidTr="002A7536">
        <w:trPr>
          <w:trHeight w:val="391"/>
          <w:jc w:val="center"/>
        </w:trPr>
        <w:tc>
          <w:tcPr>
            <w:tcW w:w="740"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spacing w:line="276" w:lineRule="auto"/>
              <w:jc w:val="center"/>
              <w:rPr>
                <w:lang w:eastAsia="en-US"/>
              </w:rPr>
            </w:pPr>
          </w:p>
        </w:tc>
        <w:tc>
          <w:tcPr>
            <w:tcW w:w="5054" w:type="dxa"/>
            <w:tcBorders>
              <w:top w:val="single" w:sz="4" w:space="0" w:color="auto"/>
              <w:left w:val="single" w:sz="4" w:space="0" w:color="auto"/>
              <w:bottom w:val="single" w:sz="4" w:space="0" w:color="auto"/>
              <w:right w:val="single" w:sz="4" w:space="0" w:color="auto"/>
            </w:tcBorders>
            <w:vAlign w:val="center"/>
            <w:hideMark/>
          </w:tcPr>
          <w:p w:rsidR="00BE46E6" w:rsidRDefault="00BE46E6" w:rsidP="002A7536">
            <w:pPr>
              <w:spacing w:line="276" w:lineRule="auto"/>
              <w:rPr>
                <w:b/>
                <w:bCs/>
                <w:lang w:eastAsia="en-US"/>
              </w:rPr>
            </w:pPr>
            <w:r>
              <w:rPr>
                <w:b/>
                <w:bCs/>
                <w:lang w:eastAsia="en-US"/>
              </w:rPr>
              <w:t>Итого:</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spacing w:line="276" w:lineRule="auto"/>
              <w:jc w:val="center"/>
              <w:rPr>
                <w:lang w:eastAsia="en-US"/>
              </w:rPr>
            </w:pPr>
          </w:p>
        </w:tc>
        <w:tc>
          <w:tcPr>
            <w:tcW w:w="1166"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spacing w:line="276" w:lineRule="auto"/>
              <w:jc w:val="center"/>
              <w:rPr>
                <w:lang w:eastAsia="en-US"/>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BE46E6" w:rsidRDefault="00BE46E6" w:rsidP="002A7536">
            <w:pPr>
              <w:spacing w:line="276" w:lineRule="auto"/>
              <w:jc w:val="center"/>
              <w:rPr>
                <w:lang w:eastAsia="en-US"/>
              </w:rPr>
            </w:pPr>
          </w:p>
        </w:tc>
        <w:tc>
          <w:tcPr>
            <w:tcW w:w="1429" w:type="dxa"/>
            <w:tcBorders>
              <w:top w:val="single" w:sz="4" w:space="0" w:color="auto"/>
              <w:left w:val="single" w:sz="4" w:space="0" w:color="auto"/>
              <w:bottom w:val="single" w:sz="4" w:space="0" w:color="auto"/>
              <w:right w:val="single" w:sz="4" w:space="0" w:color="auto"/>
            </w:tcBorders>
            <w:noWrap/>
            <w:vAlign w:val="center"/>
          </w:tcPr>
          <w:p w:rsidR="00BE46E6" w:rsidRPr="004F76A1" w:rsidRDefault="007D6F72" w:rsidP="002A7536">
            <w:pPr>
              <w:spacing w:line="276" w:lineRule="auto"/>
              <w:jc w:val="center"/>
              <w:rPr>
                <w:b/>
                <w:bCs/>
                <w:lang w:eastAsia="en-US"/>
              </w:rPr>
            </w:pPr>
            <w:r w:rsidRPr="007D6F72">
              <w:rPr>
                <w:b/>
                <w:lang w:eastAsia="en-US"/>
              </w:rPr>
              <w:t>287 020</w:t>
            </w:r>
          </w:p>
        </w:tc>
      </w:tr>
    </w:tbl>
    <w:p w:rsidR="00BE46E6" w:rsidRDefault="00BE46E6" w:rsidP="00CE34B3">
      <w:pPr>
        <w:rPr>
          <w:sz w:val="28"/>
          <w:szCs w:val="28"/>
        </w:rPr>
      </w:pPr>
    </w:p>
    <w:p w:rsidR="00BE46E6" w:rsidRPr="00F67EAE" w:rsidRDefault="00BE46E6" w:rsidP="00F67EAE">
      <w:pPr>
        <w:pStyle w:val="a9"/>
        <w:numPr>
          <w:ilvl w:val="0"/>
          <w:numId w:val="3"/>
        </w:numPr>
        <w:tabs>
          <w:tab w:val="left" w:pos="960"/>
        </w:tabs>
      </w:pPr>
      <w:r w:rsidRPr="00F67EAE">
        <w:t xml:space="preserve">Срок изготовления </w:t>
      </w:r>
      <w:r w:rsidR="00F67EAE">
        <w:t>оборудования</w:t>
      </w:r>
      <w:r w:rsidRPr="00F67EAE">
        <w:t xml:space="preserve"> - </w:t>
      </w:r>
      <w:r w:rsidR="00B03D79">
        <w:t>из наличия.</w:t>
      </w:r>
      <w:r w:rsidR="00B03D79">
        <w:tab/>
      </w:r>
      <w:bookmarkStart w:id="0" w:name="_GoBack"/>
      <w:bookmarkEnd w:id="0"/>
      <w:r w:rsidRPr="00F67EAE">
        <w:tab/>
      </w:r>
      <w:r w:rsidRPr="00F67EAE">
        <w:tab/>
      </w:r>
      <w:r w:rsidRPr="00F67EAE">
        <w:tab/>
      </w:r>
      <w:r w:rsidRPr="00F67EAE">
        <w:tab/>
      </w:r>
    </w:p>
    <w:p w:rsidR="00BE46E6" w:rsidRPr="00F67EAE" w:rsidRDefault="00BE46E6" w:rsidP="00F67EAE">
      <w:pPr>
        <w:pStyle w:val="a9"/>
        <w:numPr>
          <w:ilvl w:val="0"/>
          <w:numId w:val="3"/>
        </w:numPr>
        <w:tabs>
          <w:tab w:val="left" w:pos="960"/>
        </w:tabs>
        <w:jc w:val="both"/>
      </w:pPr>
      <w:r w:rsidRPr="00F67EAE">
        <w:t>Гарантия на оборудование - 24 месяца с момент</w:t>
      </w:r>
      <w:r w:rsidR="00CE34B3" w:rsidRPr="00F67EAE">
        <w:t>а отгрузки с нашего склада.</w:t>
      </w:r>
    </w:p>
    <w:p w:rsidR="00BE46E6" w:rsidRPr="00F67EAE" w:rsidRDefault="00BE46E6" w:rsidP="00F67EAE">
      <w:pPr>
        <w:pStyle w:val="a9"/>
        <w:numPr>
          <w:ilvl w:val="0"/>
          <w:numId w:val="3"/>
        </w:numPr>
        <w:jc w:val="both"/>
      </w:pPr>
      <w:r w:rsidRPr="00F67EAE">
        <w:t>Доставка оборудов</w:t>
      </w:r>
      <w:r w:rsidR="00F67EAE">
        <w:t>ания осуществляется транспортом</w:t>
      </w:r>
      <w:r w:rsidRPr="00F67EAE">
        <w:t xml:space="preserve"> Заказчика.</w:t>
      </w:r>
      <w:r w:rsidRPr="00F67EAE">
        <w:tab/>
      </w:r>
    </w:p>
    <w:p w:rsidR="00CE34B3" w:rsidRPr="00CE34B3" w:rsidRDefault="00CE34B3" w:rsidP="00CE34B3">
      <w:pPr>
        <w:jc w:val="both"/>
      </w:pPr>
    </w:p>
    <w:p w:rsidR="00BE46E6" w:rsidRDefault="00BE46E6" w:rsidP="00BE46E6">
      <w:pPr>
        <w:jc w:val="center"/>
      </w:pPr>
      <w:r>
        <w:rPr>
          <w:b/>
          <w:sz w:val="28"/>
          <w:szCs w:val="28"/>
        </w:rPr>
        <w:t>Размеры и вес в упаковке</w:t>
      </w:r>
      <w:r>
        <w:t xml:space="preserve"> </w:t>
      </w:r>
    </w:p>
    <w:p w:rsidR="00BE46E6" w:rsidRPr="00BE46E6" w:rsidRDefault="00BE46E6" w:rsidP="00BE46E6">
      <w:pPr>
        <w:jc w:val="cente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25"/>
        <w:gridCol w:w="1370"/>
        <w:gridCol w:w="1674"/>
        <w:gridCol w:w="1674"/>
        <w:gridCol w:w="1674"/>
      </w:tblGrid>
      <w:tr w:rsidR="00BE46E6" w:rsidTr="002A7536">
        <w:trPr>
          <w:trHeight w:val="955"/>
        </w:trPr>
        <w:tc>
          <w:tcPr>
            <w:tcW w:w="1739"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b/>
                <w:bCs/>
                <w:lang w:eastAsia="en-US"/>
              </w:rPr>
            </w:pPr>
            <w:r>
              <w:rPr>
                <w:b/>
                <w:bCs/>
                <w:lang w:eastAsia="en-US"/>
              </w:rPr>
              <w:t>Аппарат</w:t>
            </w:r>
          </w:p>
        </w:tc>
        <w:tc>
          <w:tcPr>
            <w:tcW w:w="1725" w:type="dxa"/>
            <w:tcBorders>
              <w:top w:val="single" w:sz="4" w:space="0" w:color="auto"/>
              <w:left w:val="single" w:sz="4" w:space="0" w:color="auto"/>
              <w:bottom w:val="single" w:sz="4" w:space="0" w:color="auto"/>
              <w:right w:val="single" w:sz="4" w:space="0" w:color="auto"/>
            </w:tcBorders>
            <w:vAlign w:val="center"/>
            <w:hideMark/>
          </w:tcPr>
          <w:p w:rsidR="00BE46E6" w:rsidRDefault="00BE46E6" w:rsidP="002A7536">
            <w:pPr>
              <w:tabs>
                <w:tab w:val="left" w:pos="960"/>
              </w:tabs>
              <w:spacing w:line="276" w:lineRule="auto"/>
              <w:jc w:val="center"/>
              <w:rPr>
                <w:b/>
                <w:bCs/>
                <w:lang w:eastAsia="en-US"/>
              </w:rPr>
            </w:pPr>
            <w:r>
              <w:rPr>
                <w:b/>
                <w:bCs/>
                <w:lang w:eastAsia="en-US"/>
              </w:rPr>
              <w:t>Кол-во в тарном месте</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b/>
                <w:bCs/>
                <w:lang w:eastAsia="en-US"/>
              </w:rPr>
            </w:pPr>
            <w:r>
              <w:rPr>
                <w:b/>
                <w:bCs/>
                <w:lang w:eastAsia="en-US"/>
              </w:rPr>
              <w:t>Длина, L</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b/>
                <w:bCs/>
                <w:lang w:eastAsia="en-US"/>
              </w:rPr>
            </w:pPr>
            <w:r>
              <w:rPr>
                <w:b/>
                <w:bCs/>
                <w:lang w:eastAsia="en-US"/>
              </w:rPr>
              <w:t>Ширина, В</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b/>
                <w:bCs/>
                <w:lang w:eastAsia="en-US"/>
              </w:rPr>
            </w:pPr>
            <w:r>
              <w:rPr>
                <w:b/>
                <w:bCs/>
                <w:lang w:eastAsia="en-US"/>
              </w:rPr>
              <w:t>Высота, Н</w:t>
            </w:r>
          </w:p>
        </w:tc>
        <w:tc>
          <w:tcPr>
            <w:tcW w:w="1674" w:type="dxa"/>
            <w:tcBorders>
              <w:top w:val="single" w:sz="4" w:space="0" w:color="auto"/>
              <w:left w:val="single" w:sz="4" w:space="0" w:color="auto"/>
              <w:bottom w:val="single" w:sz="4" w:space="0" w:color="auto"/>
              <w:right w:val="single" w:sz="4" w:space="0" w:color="auto"/>
            </w:tcBorders>
            <w:vAlign w:val="center"/>
            <w:hideMark/>
          </w:tcPr>
          <w:p w:rsidR="00BE46E6" w:rsidRDefault="00BE46E6" w:rsidP="002A7536">
            <w:pPr>
              <w:tabs>
                <w:tab w:val="left" w:pos="960"/>
              </w:tabs>
              <w:spacing w:line="276" w:lineRule="auto"/>
              <w:jc w:val="center"/>
              <w:rPr>
                <w:b/>
                <w:bCs/>
                <w:lang w:eastAsia="en-US"/>
              </w:rPr>
            </w:pPr>
            <w:r>
              <w:rPr>
                <w:b/>
                <w:bCs/>
                <w:lang w:eastAsia="en-US"/>
              </w:rPr>
              <w:t>Вес, кг</w:t>
            </w:r>
          </w:p>
        </w:tc>
      </w:tr>
      <w:tr w:rsidR="00BE46E6" w:rsidTr="002A7536">
        <w:trPr>
          <w:trHeight w:val="447"/>
        </w:trPr>
        <w:tc>
          <w:tcPr>
            <w:tcW w:w="1739" w:type="dxa"/>
            <w:tcBorders>
              <w:top w:val="single" w:sz="4" w:space="0" w:color="auto"/>
              <w:left w:val="single" w:sz="4" w:space="0" w:color="auto"/>
              <w:bottom w:val="single" w:sz="4" w:space="0" w:color="auto"/>
              <w:right w:val="single" w:sz="4" w:space="0" w:color="auto"/>
            </w:tcBorders>
            <w:noWrap/>
            <w:vAlign w:val="center"/>
            <w:hideMark/>
          </w:tcPr>
          <w:p w:rsidR="00BE46E6" w:rsidRDefault="00DE3614" w:rsidP="002A7536">
            <w:pPr>
              <w:tabs>
                <w:tab w:val="left" w:pos="960"/>
              </w:tabs>
              <w:spacing w:line="276" w:lineRule="auto"/>
              <w:jc w:val="center"/>
              <w:rPr>
                <w:b/>
                <w:bCs/>
                <w:lang w:eastAsia="en-US"/>
              </w:rPr>
            </w:pPr>
            <w:r>
              <w:rPr>
                <w:b/>
                <w:bCs/>
                <w:lang w:eastAsia="en-US"/>
              </w:rPr>
              <w:t>ФЦ-М-6</w:t>
            </w:r>
            <w:r w:rsidR="00BE46E6">
              <w:rPr>
                <w:b/>
                <w:bCs/>
                <w:lang w:eastAsia="en-US"/>
              </w:rPr>
              <w:t>000</w:t>
            </w:r>
          </w:p>
        </w:tc>
        <w:tc>
          <w:tcPr>
            <w:tcW w:w="1725"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BE46E6" w:rsidRDefault="00DE3614" w:rsidP="002A7536">
            <w:pPr>
              <w:tabs>
                <w:tab w:val="left" w:pos="960"/>
              </w:tabs>
              <w:spacing w:line="276" w:lineRule="auto"/>
              <w:jc w:val="center"/>
              <w:rPr>
                <w:lang w:eastAsia="en-US"/>
              </w:rPr>
            </w:pPr>
            <w:r>
              <w:rPr>
                <w:lang w:eastAsia="en-US"/>
              </w:rPr>
              <w:t>2100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1200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1000</w:t>
            </w:r>
          </w:p>
        </w:tc>
        <w:tc>
          <w:tcPr>
            <w:tcW w:w="1674" w:type="dxa"/>
            <w:tcBorders>
              <w:top w:val="single" w:sz="4" w:space="0" w:color="auto"/>
              <w:left w:val="single" w:sz="4" w:space="0" w:color="auto"/>
              <w:bottom w:val="single" w:sz="4" w:space="0" w:color="auto"/>
              <w:right w:val="single" w:sz="4" w:space="0" w:color="auto"/>
            </w:tcBorders>
            <w:vAlign w:val="center"/>
            <w:hideMark/>
          </w:tcPr>
          <w:p w:rsidR="00BE46E6" w:rsidRDefault="00BE46E6" w:rsidP="002A7536">
            <w:pPr>
              <w:tabs>
                <w:tab w:val="left" w:pos="960"/>
              </w:tabs>
              <w:spacing w:line="276" w:lineRule="auto"/>
              <w:jc w:val="center"/>
              <w:rPr>
                <w:lang w:eastAsia="en-US"/>
              </w:rPr>
            </w:pPr>
            <w:r>
              <w:rPr>
                <w:lang w:eastAsia="en-US"/>
              </w:rPr>
              <w:t>150</w:t>
            </w:r>
          </w:p>
        </w:tc>
      </w:tr>
      <w:tr w:rsidR="00BE46E6" w:rsidTr="002A7536">
        <w:trPr>
          <w:trHeight w:val="447"/>
        </w:trPr>
        <w:tc>
          <w:tcPr>
            <w:tcW w:w="1739"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b/>
                <w:bCs/>
                <w:lang w:eastAsia="en-US"/>
              </w:rPr>
            </w:pPr>
            <w:r>
              <w:rPr>
                <w:b/>
                <w:bCs/>
                <w:lang w:eastAsia="en-US"/>
              </w:rPr>
              <w:t>Вентилятор</w:t>
            </w:r>
          </w:p>
        </w:tc>
        <w:tc>
          <w:tcPr>
            <w:tcW w:w="1725"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1000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1000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900</w:t>
            </w:r>
          </w:p>
        </w:tc>
        <w:tc>
          <w:tcPr>
            <w:tcW w:w="1674" w:type="dxa"/>
            <w:tcBorders>
              <w:top w:val="single" w:sz="4" w:space="0" w:color="auto"/>
              <w:left w:val="single" w:sz="4" w:space="0" w:color="auto"/>
              <w:bottom w:val="single" w:sz="4" w:space="0" w:color="auto"/>
              <w:right w:val="single" w:sz="4" w:space="0" w:color="auto"/>
            </w:tcBorders>
            <w:vAlign w:val="center"/>
            <w:hideMark/>
          </w:tcPr>
          <w:p w:rsidR="00BE46E6" w:rsidRDefault="00BE46E6" w:rsidP="002A7536">
            <w:pPr>
              <w:tabs>
                <w:tab w:val="left" w:pos="960"/>
              </w:tabs>
              <w:spacing w:line="276" w:lineRule="auto"/>
              <w:jc w:val="center"/>
              <w:rPr>
                <w:lang w:eastAsia="en-US"/>
              </w:rPr>
            </w:pPr>
            <w:r>
              <w:rPr>
                <w:lang w:eastAsia="en-US"/>
              </w:rPr>
              <w:t>100</w:t>
            </w:r>
          </w:p>
        </w:tc>
      </w:tr>
      <w:tr w:rsidR="00BE46E6" w:rsidTr="002A7536">
        <w:trPr>
          <w:trHeight w:val="447"/>
        </w:trPr>
        <w:tc>
          <w:tcPr>
            <w:tcW w:w="1739"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b/>
                <w:bCs/>
                <w:lang w:eastAsia="en-US"/>
              </w:rPr>
            </w:pPr>
            <w:r>
              <w:rPr>
                <w:b/>
                <w:bCs/>
                <w:lang w:eastAsia="en-US"/>
              </w:rPr>
              <w:t>Шкаф управления</w:t>
            </w:r>
          </w:p>
        </w:tc>
        <w:tc>
          <w:tcPr>
            <w:tcW w:w="1725"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500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500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500</w:t>
            </w:r>
          </w:p>
        </w:tc>
        <w:tc>
          <w:tcPr>
            <w:tcW w:w="1674" w:type="dxa"/>
            <w:tcBorders>
              <w:top w:val="single" w:sz="4" w:space="0" w:color="auto"/>
              <w:left w:val="single" w:sz="4" w:space="0" w:color="auto"/>
              <w:bottom w:val="single" w:sz="4" w:space="0" w:color="auto"/>
              <w:right w:val="single" w:sz="4" w:space="0" w:color="auto"/>
            </w:tcBorders>
            <w:vAlign w:val="center"/>
            <w:hideMark/>
          </w:tcPr>
          <w:p w:rsidR="00BE46E6" w:rsidRDefault="00BE46E6" w:rsidP="002A7536">
            <w:pPr>
              <w:tabs>
                <w:tab w:val="left" w:pos="960"/>
              </w:tabs>
              <w:spacing w:line="276" w:lineRule="auto"/>
              <w:jc w:val="center"/>
              <w:rPr>
                <w:lang w:eastAsia="en-US"/>
              </w:rPr>
            </w:pPr>
            <w:r>
              <w:rPr>
                <w:lang w:eastAsia="en-US"/>
              </w:rPr>
              <w:t>30</w:t>
            </w:r>
          </w:p>
        </w:tc>
      </w:tr>
      <w:tr w:rsidR="00BE46E6" w:rsidTr="002A7536">
        <w:trPr>
          <w:trHeight w:val="447"/>
        </w:trPr>
        <w:tc>
          <w:tcPr>
            <w:tcW w:w="1739"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b/>
                <w:bCs/>
                <w:lang w:eastAsia="en-US"/>
              </w:rPr>
            </w:pPr>
            <w:r>
              <w:rPr>
                <w:b/>
                <w:bCs/>
                <w:lang w:eastAsia="en-US"/>
              </w:rPr>
              <w:t>Кассета</w:t>
            </w:r>
          </w:p>
        </w:tc>
        <w:tc>
          <w:tcPr>
            <w:tcW w:w="1725" w:type="dxa"/>
            <w:tcBorders>
              <w:top w:val="single" w:sz="4" w:space="0" w:color="auto"/>
              <w:left w:val="single" w:sz="4" w:space="0" w:color="auto"/>
              <w:bottom w:val="single" w:sz="4" w:space="0" w:color="auto"/>
              <w:right w:val="single" w:sz="4" w:space="0" w:color="auto"/>
            </w:tcBorders>
            <w:noWrap/>
            <w:vAlign w:val="center"/>
            <w:hideMark/>
          </w:tcPr>
          <w:p w:rsidR="00BE46E6" w:rsidRDefault="00BE46E6" w:rsidP="002A7536">
            <w:pPr>
              <w:tabs>
                <w:tab w:val="left" w:pos="960"/>
              </w:tabs>
              <w:spacing w:line="276" w:lineRule="auto"/>
              <w:jc w:val="center"/>
              <w:rPr>
                <w:lang w:eastAsia="en-US"/>
              </w:rPr>
            </w:pPr>
            <w:r>
              <w:rPr>
                <w:lang w:eastAsia="en-US"/>
              </w:rPr>
              <w:t>1</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BE46E6" w:rsidRDefault="00DE3614" w:rsidP="002A7536">
            <w:pPr>
              <w:tabs>
                <w:tab w:val="left" w:pos="960"/>
              </w:tabs>
              <w:spacing w:line="276" w:lineRule="auto"/>
              <w:jc w:val="center"/>
              <w:rPr>
                <w:lang w:eastAsia="en-US"/>
              </w:rPr>
            </w:pPr>
            <w:r>
              <w:rPr>
                <w:lang w:eastAsia="en-US"/>
              </w:rPr>
              <w:t>7</w:t>
            </w:r>
            <w:r w:rsidR="00BE46E6">
              <w:rPr>
                <w:lang w:eastAsia="en-US"/>
              </w:rPr>
              <w:t>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DE3614" w:rsidP="002A7536">
            <w:pPr>
              <w:tabs>
                <w:tab w:val="left" w:pos="960"/>
              </w:tabs>
              <w:spacing w:line="276" w:lineRule="auto"/>
              <w:jc w:val="center"/>
              <w:rPr>
                <w:lang w:eastAsia="en-US"/>
              </w:rPr>
            </w:pPr>
            <w:r>
              <w:rPr>
                <w:lang w:eastAsia="en-US"/>
              </w:rPr>
              <w:t>7</w:t>
            </w:r>
            <w:r w:rsidR="00BE46E6">
              <w:rPr>
                <w:lang w:eastAsia="en-US"/>
              </w:rPr>
              <w:t>00</w:t>
            </w:r>
          </w:p>
        </w:tc>
        <w:tc>
          <w:tcPr>
            <w:tcW w:w="1674" w:type="dxa"/>
            <w:tcBorders>
              <w:top w:val="single" w:sz="4" w:space="0" w:color="auto"/>
              <w:left w:val="single" w:sz="4" w:space="0" w:color="auto"/>
              <w:bottom w:val="single" w:sz="4" w:space="0" w:color="auto"/>
              <w:right w:val="single" w:sz="4" w:space="0" w:color="auto"/>
            </w:tcBorders>
            <w:noWrap/>
            <w:vAlign w:val="center"/>
            <w:hideMark/>
          </w:tcPr>
          <w:p w:rsidR="00BE46E6" w:rsidRDefault="00DE3614" w:rsidP="002A7536">
            <w:pPr>
              <w:tabs>
                <w:tab w:val="left" w:pos="960"/>
              </w:tabs>
              <w:spacing w:line="276" w:lineRule="auto"/>
              <w:jc w:val="center"/>
              <w:rPr>
                <w:lang w:eastAsia="en-US"/>
              </w:rPr>
            </w:pPr>
            <w:r>
              <w:rPr>
                <w:lang w:eastAsia="en-US"/>
              </w:rPr>
              <w:t>17</w:t>
            </w:r>
            <w:r w:rsidR="00BE46E6">
              <w:rPr>
                <w:lang w:eastAsia="en-US"/>
              </w:rPr>
              <w:t>00</w:t>
            </w:r>
          </w:p>
        </w:tc>
        <w:tc>
          <w:tcPr>
            <w:tcW w:w="1674" w:type="dxa"/>
            <w:tcBorders>
              <w:top w:val="single" w:sz="4" w:space="0" w:color="auto"/>
              <w:left w:val="single" w:sz="4" w:space="0" w:color="auto"/>
              <w:bottom w:val="single" w:sz="4" w:space="0" w:color="auto"/>
              <w:right w:val="single" w:sz="4" w:space="0" w:color="auto"/>
            </w:tcBorders>
            <w:vAlign w:val="center"/>
            <w:hideMark/>
          </w:tcPr>
          <w:p w:rsidR="00BE46E6" w:rsidRDefault="00BE46E6" w:rsidP="002A7536">
            <w:pPr>
              <w:tabs>
                <w:tab w:val="left" w:pos="960"/>
              </w:tabs>
              <w:spacing w:line="276" w:lineRule="auto"/>
              <w:jc w:val="center"/>
              <w:rPr>
                <w:lang w:eastAsia="en-US"/>
              </w:rPr>
            </w:pPr>
            <w:r>
              <w:rPr>
                <w:lang w:eastAsia="en-US"/>
              </w:rPr>
              <w:t>35</w:t>
            </w:r>
          </w:p>
        </w:tc>
      </w:tr>
    </w:tbl>
    <w:p w:rsidR="00BE46E6" w:rsidRDefault="00BE46E6" w:rsidP="00BE46E6">
      <w:pPr>
        <w:rPr>
          <w:b/>
          <w:sz w:val="28"/>
          <w:szCs w:val="28"/>
        </w:rPr>
      </w:pPr>
    </w:p>
    <w:p w:rsidR="00BE46E6" w:rsidRPr="00BE46E6" w:rsidRDefault="00BE46E6" w:rsidP="00BE46E6">
      <w:pPr>
        <w:pStyle w:val="a9"/>
        <w:spacing w:after="160" w:line="256" w:lineRule="auto"/>
        <w:rPr>
          <w:b/>
          <w:u w:val="single"/>
        </w:rPr>
      </w:pPr>
      <w:r w:rsidRPr="00BE46E6">
        <w:rPr>
          <w:b/>
          <w:u w:val="single"/>
        </w:rPr>
        <w:t>Вы всегда можете у нас приобрести:</w:t>
      </w:r>
    </w:p>
    <w:p w:rsidR="002A7536" w:rsidRDefault="002A7536" w:rsidP="002A7536">
      <w:pPr>
        <w:pStyle w:val="a9"/>
        <w:numPr>
          <w:ilvl w:val="0"/>
          <w:numId w:val="2"/>
        </w:numPr>
        <w:spacing w:after="160" w:line="256" w:lineRule="auto"/>
      </w:pPr>
      <w:r>
        <w:t>Фильтровальные кассеты</w:t>
      </w:r>
    </w:p>
    <w:p w:rsidR="002A7536" w:rsidRDefault="002A7536" w:rsidP="002A7536">
      <w:pPr>
        <w:pStyle w:val="a9"/>
        <w:numPr>
          <w:ilvl w:val="0"/>
          <w:numId w:val="2"/>
        </w:numPr>
        <w:spacing w:after="160" w:line="256" w:lineRule="auto"/>
      </w:pPr>
      <w:r>
        <w:t xml:space="preserve">Мягкие </w:t>
      </w:r>
      <w:proofErr w:type="spellStart"/>
      <w:r>
        <w:t>пылесборные</w:t>
      </w:r>
      <w:proofErr w:type="spellEnd"/>
      <w:r>
        <w:t xml:space="preserve"> контейнеры (</w:t>
      </w:r>
      <w:proofErr w:type="spellStart"/>
      <w:r>
        <w:t>биг-бэги</w:t>
      </w:r>
      <w:proofErr w:type="spellEnd"/>
      <w:r>
        <w:t>) 1,35 м³ (для ФЦ-М-6000)</w:t>
      </w:r>
    </w:p>
    <w:p w:rsidR="002A7536" w:rsidRDefault="002A7536" w:rsidP="002A7536">
      <w:pPr>
        <w:pStyle w:val="a9"/>
        <w:numPr>
          <w:ilvl w:val="0"/>
          <w:numId w:val="2"/>
        </w:numPr>
        <w:spacing w:after="160" w:line="256" w:lineRule="auto"/>
      </w:pPr>
      <w:r>
        <w:t>Коллекторы, переходы, бандажи</w:t>
      </w:r>
    </w:p>
    <w:p w:rsidR="002A7536" w:rsidRDefault="002A7536" w:rsidP="002A7536">
      <w:pPr>
        <w:pStyle w:val="a9"/>
        <w:numPr>
          <w:ilvl w:val="0"/>
          <w:numId w:val="2"/>
        </w:numPr>
        <w:spacing w:after="160" w:line="256" w:lineRule="auto"/>
      </w:pPr>
      <w:r>
        <w:t>Гибкие полиуретановые шланги, алюминиевые трубы, хомуты</w:t>
      </w:r>
    </w:p>
    <w:p w:rsidR="002A7536" w:rsidRDefault="002A7536" w:rsidP="002A7536">
      <w:pPr>
        <w:pStyle w:val="a9"/>
        <w:numPr>
          <w:ilvl w:val="0"/>
          <w:numId w:val="2"/>
        </w:numPr>
        <w:spacing w:after="160" w:line="256" w:lineRule="auto"/>
      </w:pPr>
      <w:r>
        <w:t>Рабочие колеса</w:t>
      </w:r>
    </w:p>
    <w:p w:rsidR="002A7536" w:rsidRDefault="002A7536" w:rsidP="002A7536">
      <w:pPr>
        <w:pStyle w:val="a9"/>
        <w:numPr>
          <w:ilvl w:val="0"/>
          <w:numId w:val="2"/>
        </w:numPr>
        <w:spacing w:after="160" w:line="256" w:lineRule="auto"/>
      </w:pPr>
      <w:r>
        <w:t>Мотор-редукторы, электродвигатели</w:t>
      </w:r>
    </w:p>
    <w:p w:rsidR="004B40F9" w:rsidRPr="00BE46E6" w:rsidRDefault="004B40F9" w:rsidP="002A7536">
      <w:pPr>
        <w:pStyle w:val="a9"/>
        <w:spacing w:after="160" w:line="256" w:lineRule="auto"/>
      </w:pPr>
    </w:p>
    <w:sectPr w:rsidR="004B40F9" w:rsidRPr="00BE46E6" w:rsidSect="004F76A1">
      <w:headerReference w:type="default" r:id="rId13"/>
      <w:footerReference w:type="default" r:id="rId14"/>
      <w:pgSz w:w="11906" w:h="16838"/>
      <w:pgMar w:top="1134" w:right="850" w:bottom="1134" w:left="1701"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E0" w:rsidRDefault="00601AE0" w:rsidP="004B40F9">
      <w:r>
        <w:separator/>
      </w:r>
    </w:p>
  </w:endnote>
  <w:endnote w:type="continuationSeparator" w:id="0">
    <w:p w:rsidR="00601AE0" w:rsidRDefault="00601AE0" w:rsidP="004B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4D" w:rsidRPr="00497164" w:rsidRDefault="009D174D" w:rsidP="009D174D">
    <w:pPr>
      <w:tabs>
        <w:tab w:val="center" w:pos="4677"/>
        <w:tab w:val="right" w:pos="9355"/>
      </w:tabs>
      <w:rPr>
        <w:b/>
        <w:sz w:val="20"/>
        <w:szCs w:val="20"/>
        <w:highlight w:val="lightGray"/>
      </w:rPr>
    </w:pPr>
    <w:r w:rsidRPr="00497164">
      <w:rPr>
        <w:b/>
        <w:sz w:val="20"/>
        <w:szCs w:val="20"/>
        <w:highlight w:val="lightGray"/>
      </w:rPr>
      <w:t>ООО «Эковент К»</w:t>
    </w:r>
  </w:p>
  <w:p w:rsidR="009D174D" w:rsidRPr="00497164" w:rsidRDefault="009D174D" w:rsidP="009D174D">
    <w:pPr>
      <w:tabs>
        <w:tab w:val="center" w:pos="4677"/>
        <w:tab w:val="right" w:pos="9355"/>
      </w:tabs>
      <w:rPr>
        <w:b/>
        <w:sz w:val="20"/>
        <w:szCs w:val="20"/>
        <w:highlight w:val="lightGray"/>
      </w:rPr>
    </w:pPr>
    <w:r w:rsidRPr="00497164">
      <w:rPr>
        <w:b/>
        <w:sz w:val="20"/>
        <w:szCs w:val="20"/>
        <w:highlight w:val="lightGray"/>
      </w:rPr>
      <w:t xml:space="preserve">142635, Московская обл., Орехово-Зуевский р-он, </w:t>
    </w:r>
    <w:proofErr w:type="spellStart"/>
    <w:r w:rsidRPr="00497164">
      <w:rPr>
        <w:b/>
        <w:sz w:val="20"/>
        <w:szCs w:val="20"/>
        <w:highlight w:val="lightGray"/>
      </w:rPr>
      <w:t>д.Губино</w:t>
    </w:r>
    <w:proofErr w:type="spellEnd"/>
    <w:r w:rsidRPr="00497164">
      <w:rPr>
        <w:b/>
        <w:sz w:val="20"/>
        <w:szCs w:val="20"/>
        <w:highlight w:val="lightGray"/>
      </w:rPr>
      <w:t xml:space="preserve">, </w:t>
    </w:r>
    <w:proofErr w:type="spellStart"/>
    <w:r w:rsidRPr="00497164">
      <w:rPr>
        <w:b/>
        <w:sz w:val="20"/>
        <w:szCs w:val="20"/>
        <w:highlight w:val="lightGray"/>
      </w:rPr>
      <w:t>ул.Железнодорожная</w:t>
    </w:r>
    <w:proofErr w:type="spellEnd"/>
    <w:r w:rsidRPr="00497164">
      <w:rPr>
        <w:b/>
        <w:sz w:val="20"/>
        <w:szCs w:val="20"/>
        <w:highlight w:val="lightGray"/>
      </w:rPr>
      <w:t>, д.1</w:t>
    </w:r>
  </w:p>
  <w:p w:rsidR="009D174D" w:rsidRPr="00497164" w:rsidRDefault="009D174D" w:rsidP="009D174D">
    <w:pPr>
      <w:tabs>
        <w:tab w:val="center" w:pos="4677"/>
        <w:tab w:val="left" w:pos="7230"/>
        <w:tab w:val="right" w:pos="9355"/>
      </w:tabs>
      <w:rPr>
        <w:sz w:val="20"/>
        <w:szCs w:val="20"/>
        <w:highlight w:val="lightGray"/>
      </w:rPr>
    </w:pPr>
    <w:r w:rsidRPr="00497164">
      <w:rPr>
        <w:sz w:val="20"/>
        <w:szCs w:val="20"/>
        <w:highlight w:val="lightGray"/>
      </w:rPr>
      <w:t>Тел/факс: + 7(496) 414 - 87- 81/82/83</w:t>
    </w:r>
    <w:r w:rsidRPr="00497164">
      <w:rPr>
        <w:sz w:val="20"/>
        <w:szCs w:val="20"/>
        <w:highlight w:val="lightGray"/>
      </w:rPr>
      <w:tab/>
    </w:r>
  </w:p>
  <w:p w:rsidR="009D174D" w:rsidRPr="009D174D" w:rsidRDefault="009D174D">
    <w:pPr>
      <w:pStyle w:val="a7"/>
      <w:rPr>
        <w:color w:val="155ED1"/>
        <w:sz w:val="20"/>
        <w:szCs w:val="20"/>
      </w:rPr>
    </w:pPr>
    <w:r w:rsidRPr="00497164">
      <w:rPr>
        <w:b/>
        <w:bCs/>
        <w:color w:val="155ED1"/>
        <w:sz w:val="20"/>
        <w:szCs w:val="20"/>
        <w:highlight w:val="lightGray"/>
        <w:bdr w:val="none" w:sz="0" w:space="0" w:color="auto" w:frame="1"/>
      </w:rPr>
      <w:t>www.ekovent.ru</w:t>
    </w:r>
    <w:r w:rsidRPr="00497164">
      <w:rPr>
        <w:b/>
        <w:bCs/>
        <w:color w:val="155ED1"/>
        <w:sz w:val="20"/>
        <w:szCs w:val="20"/>
        <w:highlight w:val="lightGray"/>
        <w:bdr w:val="none" w:sz="0" w:space="0" w:color="auto" w:frame="1"/>
      </w:rPr>
      <w:tab/>
      <w:t xml:space="preserve">                                                                                                         </w:t>
    </w:r>
    <w:hyperlink r:id="rId1" w:history="1">
      <w:r w:rsidRPr="00497164">
        <w:rPr>
          <w:b/>
          <w:bCs/>
          <w:color w:val="155ED1"/>
          <w:sz w:val="20"/>
          <w:szCs w:val="20"/>
          <w:highlight w:val="lightGray"/>
          <w:bdr w:val="none" w:sz="0" w:space="0" w:color="auto" w:frame="1"/>
        </w:rPr>
        <w:t>ekovent@ekovent.ru</w:t>
      </w:r>
    </w:hyperlink>
    <w:r>
      <w:rPr>
        <w:color w:val="155ED1"/>
        <w:sz w:val="20"/>
        <w:szCs w:val="20"/>
      </w:rPr>
      <w:t xml:space="preserve">    </w:t>
    </w:r>
    <w:r w:rsidRPr="00497164">
      <w:rPr>
        <w:color w:val="155ED1"/>
        <w:sz w:val="20"/>
        <w:szCs w:val="20"/>
      </w:rPr>
      <w:t xml:space="preserve">                                                                                        </w:t>
    </w:r>
    <w:r>
      <w:rPr>
        <w:color w:val="155ED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E0" w:rsidRDefault="00601AE0" w:rsidP="004B40F9">
      <w:r>
        <w:separator/>
      </w:r>
    </w:p>
  </w:footnote>
  <w:footnote w:type="continuationSeparator" w:id="0">
    <w:p w:rsidR="00601AE0" w:rsidRDefault="00601AE0" w:rsidP="004B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F9" w:rsidRPr="004B40F9" w:rsidRDefault="004B40F9" w:rsidP="004B40F9">
    <w:pPr>
      <w:pStyle w:val="a5"/>
      <w:rPr>
        <w:b/>
        <w:color w:val="0070C0"/>
      </w:rPr>
    </w:pPr>
    <w:r>
      <w:rPr>
        <w:noProof/>
      </w:rPr>
      <w:drawing>
        <wp:inline distT="0" distB="0" distL="0" distR="0" wp14:anchorId="12CA4450" wp14:editId="74AB6EF3">
          <wp:extent cx="20193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r>
      <w:rPr>
        <w:b/>
        <w:color w:val="0070C0"/>
      </w:rPr>
      <w:t xml:space="preserve">           </w:t>
    </w:r>
    <w:r w:rsidRPr="004B40F9">
      <w:rPr>
        <w:b/>
        <w:color w:val="0070C0"/>
      </w:rPr>
      <w:t>Комплексные решения для систем аспирации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81967"/>
    <w:multiLevelType w:val="hybridMultilevel"/>
    <w:tmpl w:val="8042F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7636AB"/>
    <w:multiLevelType w:val="hybridMultilevel"/>
    <w:tmpl w:val="16F6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F9"/>
    <w:rsid w:val="00030B22"/>
    <w:rsid w:val="00041552"/>
    <w:rsid w:val="0005069F"/>
    <w:rsid w:val="00057360"/>
    <w:rsid w:val="000855A9"/>
    <w:rsid w:val="000D44CC"/>
    <w:rsid w:val="000F356E"/>
    <w:rsid w:val="00145DC4"/>
    <w:rsid w:val="00175A69"/>
    <w:rsid w:val="001D0CCE"/>
    <w:rsid w:val="001E0B8B"/>
    <w:rsid w:val="001E11BE"/>
    <w:rsid w:val="00214ABF"/>
    <w:rsid w:val="00231F2A"/>
    <w:rsid w:val="00255510"/>
    <w:rsid w:val="00265A00"/>
    <w:rsid w:val="002A7536"/>
    <w:rsid w:val="002B1530"/>
    <w:rsid w:val="002B5B5A"/>
    <w:rsid w:val="002C6340"/>
    <w:rsid w:val="002D2D44"/>
    <w:rsid w:val="00303BE9"/>
    <w:rsid w:val="00304BB6"/>
    <w:rsid w:val="00320325"/>
    <w:rsid w:val="003211D2"/>
    <w:rsid w:val="0032655F"/>
    <w:rsid w:val="00382F71"/>
    <w:rsid w:val="00383952"/>
    <w:rsid w:val="00390D0B"/>
    <w:rsid w:val="003F7EE6"/>
    <w:rsid w:val="00401BDD"/>
    <w:rsid w:val="00426CA1"/>
    <w:rsid w:val="00442C9E"/>
    <w:rsid w:val="0045006D"/>
    <w:rsid w:val="004B40F9"/>
    <w:rsid w:val="004B7434"/>
    <w:rsid w:val="004C0D2D"/>
    <w:rsid w:val="004C6AE9"/>
    <w:rsid w:val="004C7AEA"/>
    <w:rsid w:val="004E3874"/>
    <w:rsid w:val="004F1F2A"/>
    <w:rsid w:val="004F76A1"/>
    <w:rsid w:val="00516F4B"/>
    <w:rsid w:val="005207B1"/>
    <w:rsid w:val="00541A7B"/>
    <w:rsid w:val="00557691"/>
    <w:rsid w:val="0057017C"/>
    <w:rsid w:val="005D5558"/>
    <w:rsid w:val="005E0778"/>
    <w:rsid w:val="005E0C3E"/>
    <w:rsid w:val="00601AE0"/>
    <w:rsid w:val="00606381"/>
    <w:rsid w:val="00611FB0"/>
    <w:rsid w:val="00622249"/>
    <w:rsid w:val="00622A5D"/>
    <w:rsid w:val="0064100D"/>
    <w:rsid w:val="006551B2"/>
    <w:rsid w:val="006A3FF4"/>
    <w:rsid w:val="006C1C11"/>
    <w:rsid w:val="007267F1"/>
    <w:rsid w:val="00744474"/>
    <w:rsid w:val="007630BF"/>
    <w:rsid w:val="007D6F72"/>
    <w:rsid w:val="008412AE"/>
    <w:rsid w:val="008704E3"/>
    <w:rsid w:val="008A2EE7"/>
    <w:rsid w:val="008C4B96"/>
    <w:rsid w:val="008D415D"/>
    <w:rsid w:val="00956333"/>
    <w:rsid w:val="009711EF"/>
    <w:rsid w:val="009D174D"/>
    <w:rsid w:val="009D290A"/>
    <w:rsid w:val="009D3B50"/>
    <w:rsid w:val="009E45DC"/>
    <w:rsid w:val="009E524E"/>
    <w:rsid w:val="00A03BEF"/>
    <w:rsid w:val="00A172BD"/>
    <w:rsid w:val="00A25D81"/>
    <w:rsid w:val="00A66AAC"/>
    <w:rsid w:val="00AA4E38"/>
    <w:rsid w:val="00AE0F28"/>
    <w:rsid w:val="00AE5E95"/>
    <w:rsid w:val="00B0165F"/>
    <w:rsid w:val="00B03D79"/>
    <w:rsid w:val="00B22583"/>
    <w:rsid w:val="00B618BB"/>
    <w:rsid w:val="00B9655C"/>
    <w:rsid w:val="00BC2BA4"/>
    <w:rsid w:val="00BE46E6"/>
    <w:rsid w:val="00BE6972"/>
    <w:rsid w:val="00BF721A"/>
    <w:rsid w:val="00C25501"/>
    <w:rsid w:val="00C6573D"/>
    <w:rsid w:val="00C87D06"/>
    <w:rsid w:val="00C97CCB"/>
    <w:rsid w:val="00CB12DC"/>
    <w:rsid w:val="00CD4F53"/>
    <w:rsid w:val="00CE17C0"/>
    <w:rsid w:val="00CE34B3"/>
    <w:rsid w:val="00D22027"/>
    <w:rsid w:val="00D250FC"/>
    <w:rsid w:val="00D25F1A"/>
    <w:rsid w:val="00D447BA"/>
    <w:rsid w:val="00D9679E"/>
    <w:rsid w:val="00DA5B4E"/>
    <w:rsid w:val="00DC190D"/>
    <w:rsid w:val="00DE3614"/>
    <w:rsid w:val="00DF2CC9"/>
    <w:rsid w:val="00E27806"/>
    <w:rsid w:val="00E61BBF"/>
    <w:rsid w:val="00E8260F"/>
    <w:rsid w:val="00EA4200"/>
    <w:rsid w:val="00EA7BA6"/>
    <w:rsid w:val="00ED71A1"/>
    <w:rsid w:val="00EF28CA"/>
    <w:rsid w:val="00F30A26"/>
    <w:rsid w:val="00F353AF"/>
    <w:rsid w:val="00F57CA7"/>
    <w:rsid w:val="00F67EAE"/>
    <w:rsid w:val="00F776E8"/>
    <w:rsid w:val="00FA2AA5"/>
    <w:rsid w:val="00FA7989"/>
    <w:rsid w:val="00FB2A1A"/>
    <w:rsid w:val="00FC7E50"/>
    <w:rsid w:val="00FD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0F9"/>
    <w:rPr>
      <w:rFonts w:ascii="Tahoma" w:hAnsi="Tahoma" w:cs="Tahoma"/>
      <w:sz w:val="16"/>
      <w:szCs w:val="16"/>
    </w:rPr>
  </w:style>
  <w:style w:type="character" w:customStyle="1" w:styleId="a4">
    <w:name w:val="Текст выноски Знак"/>
    <w:basedOn w:val="a0"/>
    <w:link w:val="a3"/>
    <w:uiPriority w:val="99"/>
    <w:semiHidden/>
    <w:rsid w:val="004B40F9"/>
    <w:rPr>
      <w:rFonts w:ascii="Tahoma" w:hAnsi="Tahoma" w:cs="Tahoma"/>
      <w:sz w:val="16"/>
      <w:szCs w:val="16"/>
    </w:rPr>
  </w:style>
  <w:style w:type="paragraph" w:styleId="a5">
    <w:name w:val="header"/>
    <w:basedOn w:val="a"/>
    <w:link w:val="a6"/>
    <w:uiPriority w:val="99"/>
    <w:unhideWhenUsed/>
    <w:rsid w:val="004B40F9"/>
    <w:pPr>
      <w:tabs>
        <w:tab w:val="center" w:pos="4677"/>
        <w:tab w:val="right" w:pos="9355"/>
      </w:tabs>
    </w:pPr>
  </w:style>
  <w:style w:type="character" w:customStyle="1" w:styleId="a6">
    <w:name w:val="Верхний колонтитул Знак"/>
    <w:basedOn w:val="a0"/>
    <w:link w:val="a5"/>
    <w:uiPriority w:val="99"/>
    <w:rsid w:val="004B40F9"/>
  </w:style>
  <w:style w:type="paragraph" w:styleId="a7">
    <w:name w:val="footer"/>
    <w:basedOn w:val="a"/>
    <w:link w:val="a8"/>
    <w:unhideWhenUsed/>
    <w:rsid w:val="004B40F9"/>
    <w:pPr>
      <w:tabs>
        <w:tab w:val="center" w:pos="4677"/>
        <w:tab w:val="right" w:pos="9355"/>
      </w:tabs>
    </w:pPr>
  </w:style>
  <w:style w:type="character" w:customStyle="1" w:styleId="a8">
    <w:name w:val="Нижний колонтитул Знак"/>
    <w:basedOn w:val="a0"/>
    <w:link w:val="a7"/>
    <w:rsid w:val="004B40F9"/>
  </w:style>
  <w:style w:type="paragraph" w:styleId="a9">
    <w:name w:val="List Paragraph"/>
    <w:basedOn w:val="a"/>
    <w:uiPriority w:val="34"/>
    <w:qFormat/>
    <w:rsid w:val="00FB2A1A"/>
    <w:pPr>
      <w:ind w:left="720"/>
      <w:contextualSpacing/>
    </w:pPr>
  </w:style>
  <w:style w:type="table" w:styleId="aa">
    <w:name w:val="Table Grid"/>
    <w:basedOn w:val="a1"/>
    <w:uiPriority w:val="59"/>
    <w:rsid w:val="00326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0F9"/>
    <w:rPr>
      <w:rFonts w:ascii="Tahoma" w:hAnsi="Tahoma" w:cs="Tahoma"/>
      <w:sz w:val="16"/>
      <w:szCs w:val="16"/>
    </w:rPr>
  </w:style>
  <w:style w:type="character" w:customStyle="1" w:styleId="a4">
    <w:name w:val="Текст выноски Знак"/>
    <w:basedOn w:val="a0"/>
    <w:link w:val="a3"/>
    <w:uiPriority w:val="99"/>
    <w:semiHidden/>
    <w:rsid w:val="004B40F9"/>
    <w:rPr>
      <w:rFonts w:ascii="Tahoma" w:hAnsi="Tahoma" w:cs="Tahoma"/>
      <w:sz w:val="16"/>
      <w:szCs w:val="16"/>
    </w:rPr>
  </w:style>
  <w:style w:type="paragraph" w:styleId="a5">
    <w:name w:val="header"/>
    <w:basedOn w:val="a"/>
    <w:link w:val="a6"/>
    <w:uiPriority w:val="99"/>
    <w:unhideWhenUsed/>
    <w:rsid w:val="004B40F9"/>
    <w:pPr>
      <w:tabs>
        <w:tab w:val="center" w:pos="4677"/>
        <w:tab w:val="right" w:pos="9355"/>
      </w:tabs>
    </w:pPr>
  </w:style>
  <w:style w:type="character" w:customStyle="1" w:styleId="a6">
    <w:name w:val="Верхний колонтитул Знак"/>
    <w:basedOn w:val="a0"/>
    <w:link w:val="a5"/>
    <w:uiPriority w:val="99"/>
    <w:rsid w:val="004B40F9"/>
  </w:style>
  <w:style w:type="paragraph" w:styleId="a7">
    <w:name w:val="footer"/>
    <w:basedOn w:val="a"/>
    <w:link w:val="a8"/>
    <w:unhideWhenUsed/>
    <w:rsid w:val="004B40F9"/>
    <w:pPr>
      <w:tabs>
        <w:tab w:val="center" w:pos="4677"/>
        <w:tab w:val="right" w:pos="9355"/>
      </w:tabs>
    </w:pPr>
  </w:style>
  <w:style w:type="character" w:customStyle="1" w:styleId="a8">
    <w:name w:val="Нижний колонтитул Знак"/>
    <w:basedOn w:val="a0"/>
    <w:link w:val="a7"/>
    <w:rsid w:val="004B40F9"/>
  </w:style>
  <w:style w:type="paragraph" w:styleId="a9">
    <w:name w:val="List Paragraph"/>
    <w:basedOn w:val="a"/>
    <w:uiPriority w:val="34"/>
    <w:qFormat/>
    <w:rsid w:val="00FB2A1A"/>
    <w:pPr>
      <w:ind w:left="720"/>
      <w:contextualSpacing/>
    </w:pPr>
  </w:style>
  <w:style w:type="table" w:styleId="aa">
    <w:name w:val="Table Grid"/>
    <w:basedOn w:val="a1"/>
    <w:uiPriority w:val="59"/>
    <w:rsid w:val="00326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167">
      <w:bodyDiv w:val="1"/>
      <w:marLeft w:val="0"/>
      <w:marRight w:val="0"/>
      <w:marTop w:val="0"/>
      <w:marBottom w:val="0"/>
      <w:divBdr>
        <w:top w:val="none" w:sz="0" w:space="0" w:color="auto"/>
        <w:left w:val="none" w:sz="0" w:space="0" w:color="auto"/>
        <w:bottom w:val="none" w:sz="0" w:space="0" w:color="auto"/>
        <w:right w:val="none" w:sz="0" w:space="0" w:color="auto"/>
      </w:divBdr>
    </w:div>
    <w:div w:id="13771600">
      <w:bodyDiv w:val="1"/>
      <w:marLeft w:val="0"/>
      <w:marRight w:val="0"/>
      <w:marTop w:val="0"/>
      <w:marBottom w:val="0"/>
      <w:divBdr>
        <w:top w:val="none" w:sz="0" w:space="0" w:color="auto"/>
        <w:left w:val="none" w:sz="0" w:space="0" w:color="auto"/>
        <w:bottom w:val="none" w:sz="0" w:space="0" w:color="auto"/>
        <w:right w:val="none" w:sz="0" w:space="0" w:color="auto"/>
      </w:divBdr>
    </w:div>
    <w:div w:id="131143582">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583995127">
      <w:bodyDiv w:val="1"/>
      <w:marLeft w:val="0"/>
      <w:marRight w:val="0"/>
      <w:marTop w:val="0"/>
      <w:marBottom w:val="0"/>
      <w:divBdr>
        <w:top w:val="none" w:sz="0" w:space="0" w:color="auto"/>
        <w:left w:val="none" w:sz="0" w:space="0" w:color="auto"/>
        <w:bottom w:val="none" w:sz="0" w:space="0" w:color="auto"/>
        <w:right w:val="none" w:sz="0" w:space="0" w:color="auto"/>
      </w:divBdr>
    </w:div>
    <w:div w:id="743450589">
      <w:bodyDiv w:val="1"/>
      <w:marLeft w:val="0"/>
      <w:marRight w:val="0"/>
      <w:marTop w:val="0"/>
      <w:marBottom w:val="0"/>
      <w:divBdr>
        <w:top w:val="none" w:sz="0" w:space="0" w:color="auto"/>
        <w:left w:val="none" w:sz="0" w:space="0" w:color="auto"/>
        <w:bottom w:val="none" w:sz="0" w:space="0" w:color="auto"/>
        <w:right w:val="none" w:sz="0" w:space="0" w:color="auto"/>
      </w:divBdr>
    </w:div>
    <w:div w:id="1127357294">
      <w:bodyDiv w:val="1"/>
      <w:marLeft w:val="0"/>
      <w:marRight w:val="0"/>
      <w:marTop w:val="0"/>
      <w:marBottom w:val="0"/>
      <w:divBdr>
        <w:top w:val="none" w:sz="0" w:space="0" w:color="auto"/>
        <w:left w:val="none" w:sz="0" w:space="0" w:color="auto"/>
        <w:bottom w:val="none" w:sz="0" w:space="0" w:color="auto"/>
        <w:right w:val="none" w:sz="0" w:space="0" w:color="auto"/>
      </w:divBdr>
    </w:div>
    <w:div w:id="2044790093">
      <w:bodyDiv w:val="1"/>
      <w:marLeft w:val="0"/>
      <w:marRight w:val="0"/>
      <w:marTop w:val="0"/>
      <w:marBottom w:val="0"/>
      <w:divBdr>
        <w:top w:val="none" w:sz="0" w:space="0" w:color="auto"/>
        <w:left w:val="none" w:sz="0" w:space="0" w:color="auto"/>
        <w:bottom w:val="none" w:sz="0" w:space="0" w:color="auto"/>
        <w:right w:val="none" w:sz="0" w:space="0" w:color="auto"/>
      </w:divBdr>
    </w:div>
    <w:div w:id="21177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GKPOR5LHa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kovent@ekove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5D1E-A237-4EA1-B528-B7507691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Секретарь</cp:lastModifiedBy>
  <cp:revision>23</cp:revision>
  <cp:lastPrinted>2021-04-12T09:42:00Z</cp:lastPrinted>
  <dcterms:created xsi:type="dcterms:W3CDTF">2022-01-31T08:05:00Z</dcterms:created>
  <dcterms:modified xsi:type="dcterms:W3CDTF">2023-08-22T09:07:00Z</dcterms:modified>
</cp:coreProperties>
</file>